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3150"/>
        <w:gridCol w:w="1525"/>
        <w:tblGridChange w:id="0">
          <w:tblGrid>
            <w:gridCol w:w="4675"/>
            <w:gridCol w:w="3150"/>
            <w:gridCol w:w="1525"/>
          </w:tblGrid>
        </w:tblGridChange>
      </w:tblGrid>
      <w:tr>
        <w:trPr>
          <w:cantSplit w:val="0"/>
          <w:tblHeader w:val="0"/>
        </w:trPr>
        <w:tc>
          <w:tcPr>
            <w:gridSpan w:val="3"/>
            <w:shd w:fill="73fb79" w:val="clear"/>
            <w:vAlign w:val="center"/>
          </w:tcPr>
          <w:p w:rsidR="00000000" w:rsidDel="00000000" w:rsidP="00000000" w:rsidRDefault="00000000" w:rsidRPr="00000000" w14:paraId="00000002">
            <w:pPr>
              <w:jc w:val="center"/>
              <w:rPr>
                <w:b w:val="1"/>
                <w:sz w:val="22"/>
                <w:szCs w:val="22"/>
              </w:rPr>
            </w:pPr>
            <w:r w:rsidDel="00000000" w:rsidR="00000000" w:rsidRPr="00000000">
              <w:rPr>
                <w:b w:val="1"/>
                <w:sz w:val="22"/>
                <w:szCs w:val="22"/>
                <w:rtl w:val="0"/>
              </w:rPr>
              <w:t xml:space="preserve">Lesson Plan Template</w:t>
            </w:r>
          </w:p>
        </w:tc>
      </w:tr>
      <w:tr>
        <w:trPr>
          <w:cantSplit w:val="0"/>
          <w:tblHeader w:val="0"/>
        </w:trPr>
        <w:tc>
          <w:tcPr/>
          <w:p w:rsidR="00000000" w:rsidDel="00000000" w:rsidP="00000000" w:rsidRDefault="00000000" w:rsidRPr="00000000" w14:paraId="00000005">
            <w:pPr>
              <w:rPr>
                <w:b w:val="1"/>
                <w:sz w:val="22"/>
                <w:szCs w:val="22"/>
              </w:rPr>
            </w:pPr>
            <w:r w:rsidDel="00000000" w:rsidR="00000000" w:rsidRPr="00000000">
              <w:rPr>
                <w:b w:val="1"/>
                <w:sz w:val="22"/>
                <w:szCs w:val="22"/>
                <w:rtl w:val="0"/>
              </w:rPr>
              <w:t xml:space="preserve">Name: Thomas B</w:t>
            </w:r>
          </w:p>
          <w:p w:rsidR="00000000" w:rsidDel="00000000" w:rsidP="00000000" w:rsidRDefault="00000000" w:rsidRPr="00000000" w14:paraId="00000006">
            <w:pPr>
              <w:rPr>
                <w:sz w:val="22"/>
                <w:szCs w:val="22"/>
              </w:rPr>
            </w:pPr>
            <w:r w:rsidDel="00000000" w:rsidR="00000000" w:rsidRPr="00000000">
              <w:rPr>
                <w:b w:val="1"/>
                <w:sz w:val="22"/>
                <w:szCs w:val="22"/>
                <w:rtl w:val="0"/>
              </w:rPr>
              <w:t xml:space="preserve">Date: 3/30/25</w:t>
            </w:r>
            <w:r w:rsidDel="00000000" w:rsidR="00000000" w:rsidRPr="00000000">
              <w:rPr>
                <w:rtl w:val="0"/>
              </w:rPr>
            </w:r>
          </w:p>
          <w:p w:rsidR="00000000" w:rsidDel="00000000" w:rsidP="00000000" w:rsidRDefault="00000000" w:rsidRPr="00000000" w14:paraId="00000007">
            <w:pPr>
              <w:rPr>
                <w:sz w:val="22"/>
                <w:szCs w:val="22"/>
              </w:rPr>
            </w:pPr>
            <w:r w:rsidDel="00000000" w:rsidR="00000000" w:rsidRPr="00000000">
              <w:rPr>
                <w:b w:val="1"/>
                <w:sz w:val="22"/>
                <w:szCs w:val="22"/>
                <w:rtl w:val="0"/>
              </w:rPr>
              <w:t xml:space="preserve">Grade: </w:t>
            </w:r>
            <w:r w:rsidDel="00000000" w:rsidR="00000000" w:rsidRPr="00000000">
              <w:rPr>
                <w:rtl w:val="0"/>
              </w:rPr>
            </w:r>
          </w:p>
          <w:p w:rsidR="00000000" w:rsidDel="00000000" w:rsidP="00000000" w:rsidRDefault="00000000" w:rsidRPr="00000000" w14:paraId="00000008">
            <w:pPr>
              <w:rPr>
                <w:b w:val="1"/>
                <w:sz w:val="22"/>
                <w:szCs w:val="22"/>
              </w:rPr>
            </w:pPr>
            <w:r w:rsidDel="00000000" w:rsidR="00000000" w:rsidRPr="00000000">
              <w:rPr>
                <w:b w:val="1"/>
                <w:sz w:val="22"/>
                <w:szCs w:val="22"/>
                <w:rtl w:val="0"/>
              </w:rPr>
              <w:t xml:space="preserve">Homeroom Teacher (if elementary school): </w:t>
            </w:r>
          </w:p>
          <w:p w:rsidR="00000000" w:rsidDel="00000000" w:rsidP="00000000" w:rsidRDefault="00000000" w:rsidRPr="00000000" w14:paraId="00000009">
            <w:pPr>
              <w:rPr>
                <w:b w:val="1"/>
                <w:sz w:val="22"/>
                <w:szCs w:val="22"/>
              </w:rPr>
            </w:pPr>
            <w:r w:rsidDel="00000000" w:rsidR="00000000" w:rsidRPr="00000000">
              <w:rPr>
                <w:rtl w:val="0"/>
              </w:rPr>
            </w:r>
          </w:p>
        </w:tc>
        <w:tc>
          <w:tcPr>
            <w:gridSpan w:val="2"/>
          </w:tcPr>
          <w:p w:rsidR="00000000" w:rsidDel="00000000" w:rsidP="00000000" w:rsidRDefault="00000000" w:rsidRPr="00000000" w14:paraId="0000000A">
            <w:pPr>
              <w:rPr>
                <w:sz w:val="22"/>
                <w:szCs w:val="22"/>
              </w:rPr>
            </w:pPr>
            <w:r w:rsidDel="00000000" w:rsidR="00000000" w:rsidRPr="00000000">
              <w:rPr>
                <w:b w:val="1"/>
                <w:sz w:val="22"/>
                <w:szCs w:val="22"/>
                <w:rtl w:val="0"/>
              </w:rPr>
              <w:t xml:space="preserve">Unit Title: Intro to Modern Band</w:t>
            </w:r>
            <w:r w:rsidDel="00000000" w:rsidR="00000000" w:rsidRPr="00000000">
              <w:rPr>
                <w:rtl w:val="0"/>
              </w:rPr>
            </w:r>
          </w:p>
          <w:p w:rsidR="00000000" w:rsidDel="00000000" w:rsidP="00000000" w:rsidRDefault="00000000" w:rsidRPr="00000000" w14:paraId="0000000B">
            <w:pPr>
              <w:rPr>
                <w:sz w:val="22"/>
                <w:szCs w:val="22"/>
              </w:rPr>
            </w:pPr>
            <w:r w:rsidDel="00000000" w:rsidR="00000000" w:rsidRPr="00000000">
              <w:rPr>
                <w:b w:val="1"/>
                <w:sz w:val="22"/>
                <w:szCs w:val="22"/>
                <w:rtl w:val="0"/>
              </w:rPr>
              <w:t xml:space="preserve">Lesson Title: Playing as an Ensemble</w:t>
            </w:r>
            <w:r w:rsidDel="00000000" w:rsidR="00000000" w:rsidRPr="00000000">
              <w:rPr>
                <w:rtl w:val="0"/>
              </w:rPr>
            </w:r>
          </w:p>
          <w:p w:rsidR="00000000" w:rsidDel="00000000" w:rsidP="00000000" w:rsidRDefault="00000000" w:rsidRPr="00000000" w14:paraId="0000000C">
            <w:pPr>
              <w:rPr>
                <w:sz w:val="22"/>
                <w:szCs w:val="22"/>
              </w:rPr>
            </w:pPr>
            <w:r w:rsidDel="00000000" w:rsidR="00000000" w:rsidRPr="00000000">
              <w:rPr>
                <w:b w:val="1"/>
                <w:sz w:val="22"/>
                <w:szCs w:val="22"/>
                <w:rtl w:val="0"/>
              </w:rPr>
              <w:t xml:space="preserve">Lesson #: 2</w:t>
            </w:r>
            <w:r w:rsidDel="00000000" w:rsidR="00000000" w:rsidRPr="00000000">
              <w:rPr>
                <w:rtl w:val="0"/>
              </w:rPr>
            </w:r>
          </w:p>
          <w:p w:rsidR="00000000" w:rsidDel="00000000" w:rsidP="00000000" w:rsidRDefault="00000000" w:rsidRPr="00000000" w14:paraId="0000000D">
            <w:pPr>
              <w:rPr>
                <w:sz w:val="22"/>
                <w:szCs w:val="22"/>
              </w:rPr>
            </w:pPr>
            <w:r w:rsidDel="00000000" w:rsidR="00000000" w:rsidRPr="00000000">
              <w:rPr>
                <w:b w:val="1"/>
                <w:sz w:val="22"/>
                <w:szCs w:val="22"/>
                <w:rtl w:val="0"/>
              </w:rPr>
              <w:t xml:space="preserve">Time: </w:t>
            </w:r>
            <w:r w:rsidDel="00000000" w:rsidR="00000000" w:rsidRPr="00000000">
              <w:rPr>
                <w:sz w:val="22"/>
                <w:szCs w:val="22"/>
                <w:rtl w:val="0"/>
              </w:rPr>
              <w:t xml:space="preserve">15 minutes</w:t>
            </w:r>
          </w:p>
        </w:tc>
      </w:tr>
      <w:tr>
        <w:trPr>
          <w:cantSplit w:val="0"/>
          <w:tblHeader w:val="0"/>
        </w:trPr>
        <w:tc>
          <w:tcPr>
            <w:gridSpan w:val="3"/>
          </w:tcPr>
          <w:p w:rsidR="00000000" w:rsidDel="00000000" w:rsidP="00000000" w:rsidRDefault="00000000" w:rsidRPr="00000000" w14:paraId="0000000F">
            <w:pPr>
              <w:rPr>
                <w:sz w:val="22"/>
                <w:szCs w:val="22"/>
              </w:rPr>
            </w:pPr>
            <w:r w:rsidDel="00000000" w:rsidR="00000000" w:rsidRPr="00000000">
              <w:rPr>
                <w:b w:val="1"/>
                <w:sz w:val="22"/>
                <w:szCs w:val="22"/>
                <w:rtl w:val="0"/>
              </w:rPr>
              <w:t xml:space="preserve">Unit Objective: </w:t>
            </w:r>
            <w:r w:rsidDel="00000000" w:rsidR="00000000" w:rsidRPr="00000000">
              <w:rPr>
                <w:rtl w:val="0"/>
              </w:rPr>
            </w:r>
          </w:p>
          <w:p w:rsidR="00000000" w:rsidDel="00000000" w:rsidP="00000000" w:rsidRDefault="00000000" w:rsidRPr="00000000" w14:paraId="00000010">
            <w:pPr>
              <w:rPr>
                <w:sz w:val="22"/>
                <w:szCs w:val="22"/>
              </w:rPr>
            </w:pPr>
            <w:r w:rsidDel="00000000" w:rsidR="00000000" w:rsidRPr="00000000">
              <w:rPr>
                <w:sz w:val="22"/>
                <w:szCs w:val="22"/>
                <w:rtl w:val="0"/>
              </w:rPr>
              <w:t xml:space="preserve">What do you expect students to know at the end of this unit?</w:t>
            </w:r>
          </w:p>
          <w:p w:rsidR="00000000" w:rsidDel="00000000" w:rsidP="00000000" w:rsidRDefault="00000000" w:rsidRPr="00000000" w14:paraId="00000011">
            <w:pPr>
              <w:rPr>
                <w:sz w:val="22"/>
                <w:szCs w:val="22"/>
              </w:rPr>
            </w:pPr>
            <w:r w:rsidDel="00000000" w:rsidR="00000000" w:rsidRPr="00000000">
              <w:rPr>
                <w:rtl w:val="0"/>
              </w:rPr>
            </w:r>
          </w:p>
          <w:p w:rsidR="00000000" w:rsidDel="00000000" w:rsidP="00000000" w:rsidRDefault="00000000" w:rsidRPr="00000000" w14:paraId="00000012">
            <w:pPr>
              <w:numPr>
                <w:ilvl w:val="0"/>
                <w:numId w:val="4"/>
              </w:numPr>
              <w:ind w:left="720" w:hanging="360"/>
              <w:rPr>
                <w:sz w:val="22"/>
                <w:szCs w:val="22"/>
                <w:u w:val="none"/>
              </w:rPr>
            </w:pPr>
            <w:r w:rsidDel="00000000" w:rsidR="00000000" w:rsidRPr="00000000">
              <w:rPr>
                <w:sz w:val="22"/>
                <w:szCs w:val="22"/>
                <w:rtl w:val="0"/>
              </w:rPr>
              <w:t xml:space="preserve">Students will be able to demonstrate and understand how to play different chords</w:t>
            </w:r>
          </w:p>
          <w:p w:rsidR="00000000" w:rsidDel="00000000" w:rsidP="00000000" w:rsidRDefault="00000000" w:rsidRPr="00000000" w14:paraId="00000013">
            <w:pPr>
              <w:numPr>
                <w:ilvl w:val="0"/>
                <w:numId w:val="4"/>
              </w:numPr>
              <w:ind w:left="720" w:hanging="360"/>
              <w:rPr>
                <w:sz w:val="22"/>
                <w:szCs w:val="22"/>
                <w:u w:val="none"/>
              </w:rPr>
            </w:pPr>
            <w:r w:rsidDel="00000000" w:rsidR="00000000" w:rsidRPr="00000000">
              <w:rPr>
                <w:sz w:val="22"/>
                <w:szCs w:val="22"/>
                <w:rtl w:val="0"/>
              </w:rPr>
              <w:t xml:space="preserve">Students will be able to decode iconic notation</w:t>
            </w:r>
          </w:p>
          <w:p w:rsidR="00000000" w:rsidDel="00000000" w:rsidP="00000000" w:rsidRDefault="00000000" w:rsidRPr="00000000" w14:paraId="00000014">
            <w:pPr>
              <w:numPr>
                <w:ilvl w:val="0"/>
                <w:numId w:val="4"/>
              </w:numPr>
              <w:ind w:left="720" w:hanging="360"/>
              <w:rPr>
                <w:sz w:val="22"/>
                <w:szCs w:val="22"/>
                <w:u w:val="none"/>
              </w:rPr>
            </w:pPr>
            <w:r w:rsidDel="00000000" w:rsidR="00000000" w:rsidRPr="00000000">
              <w:rPr>
                <w:sz w:val="22"/>
                <w:szCs w:val="22"/>
                <w:rtl w:val="0"/>
              </w:rPr>
              <w:t xml:space="preserve">Students will be be able to understand and play contemporary music using Iconic notation</w:t>
            </w:r>
          </w:p>
          <w:p w:rsidR="00000000" w:rsidDel="00000000" w:rsidP="00000000" w:rsidRDefault="00000000" w:rsidRPr="00000000" w14:paraId="00000015">
            <w:pPr>
              <w:rPr>
                <w:b w:val="1"/>
                <w:sz w:val="22"/>
                <w:szCs w:val="22"/>
              </w:rPr>
            </w:pPr>
            <w:r w:rsidDel="00000000" w:rsidR="00000000" w:rsidRPr="00000000">
              <w:rPr>
                <w:b w:val="1"/>
                <w:sz w:val="22"/>
                <w:szCs w:val="22"/>
                <w:rtl w:val="0"/>
              </w:rPr>
              <w:t xml:space="preserve">Lesson Objective:</w:t>
            </w:r>
          </w:p>
          <w:p w:rsidR="00000000" w:rsidDel="00000000" w:rsidP="00000000" w:rsidRDefault="00000000" w:rsidRPr="00000000" w14:paraId="00000016">
            <w:pPr>
              <w:rPr>
                <w:b w:val="1"/>
                <w:sz w:val="22"/>
                <w:szCs w:val="22"/>
              </w:rPr>
            </w:pPr>
            <w:r w:rsidDel="00000000" w:rsidR="00000000" w:rsidRPr="00000000">
              <w:rPr>
                <w:rtl w:val="0"/>
              </w:rPr>
            </w:r>
          </w:p>
          <w:p w:rsidR="00000000" w:rsidDel="00000000" w:rsidP="00000000" w:rsidRDefault="00000000" w:rsidRPr="00000000" w14:paraId="00000017">
            <w:pPr>
              <w:rPr>
                <w:sz w:val="22"/>
                <w:szCs w:val="22"/>
              </w:rPr>
            </w:pPr>
            <w:r w:rsidDel="00000000" w:rsidR="00000000" w:rsidRPr="00000000">
              <w:rPr>
                <w:sz w:val="22"/>
                <w:szCs w:val="22"/>
                <w:rtl w:val="0"/>
              </w:rPr>
              <w:t xml:space="preserve">Students will be able to demonstrate how to play a modern music using iconic notation as an in-class ensemble.</w:t>
            </w:r>
          </w:p>
          <w:p w:rsidR="00000000" w:rsidDel="00000000" w:rsidP="00000000" w:rsidRDefault="00000000" w:rsidRPr="00000000" w14:paraId="00000018">
            <w:pPr>
              <w:rPr>
                <w:b w:val="1"/>
                <w:sz w:val="22"/>
                <w:szCs w:val="22"/>
              </w:rPr>
            </w:pPr>
            <w:r w:rsidDel="00000000" w:rsidR="00000000" w:rsidRPr="00000000">
              <w:rPr>
                <w:rtl w:val="0"/>
              </w:rPr>
            </w:r>
          </w:p>
          <w:p w:rsidR="00000000" w:rsidDel="00000000" w:rsidP="00000000" w:rsidRDefault="00000000" w:rsidRPr="00000000" w14:paraId="00000019">
            <w:pPr>
              <w:rPr>
                <w:b w:val="1"/>
                <w:sz w:val="22"/>
                <w:szCs w:val="22"/>
              </w:rPr>
            </w:pPr>
            <w:r w:rsidDel="00000000" w:rsidR="00000000" w:rsidRPr="00000000">
              <w:rPr>
                <w:b w:val="1"/>
                <w:sz w:val="22"/>
                <w:szCs w:val="22"/>
                <w:rtl w:val="0"/>
              </w:rPr>
              <w:t xml:space="preserve">Essential Learning Outcomes (ELOs):</w:t>
            </w:r>
          </w:p>
          <w:p w:rsidR="00000000" w:rsidDel="00000000" w:rsidP="00000000" w:rsidRDefault="00000000" w:rsidRPr="00000000" w14:paraId="0000001A">
            <w:pPr>
              <w:rPr>
                <w:sz w:val="22"/>
                <w:szCs w:val="22"/>
              </w:rPr>
            </w:pPr>
            <w:r w:rsidDel="00000000" w:rsidR="00000000" w:rsidRPr="00000000">
              <w:rPr>
                <w:rtl w:val="0"/>
              </w:rPr>
            </w:r>
          </w:p>
          <w:p w:rsidR="00000000" w:rsidDel="00000000" w:rsidP="00000000" w:rsidRDefault="00000000" w:rsidRPr="00000000" w14:paraId="0000001B">
            <w:pPr>
              <w:rPr>
                <w:sz w:val="22"/>
                <w:szCs w:val="22"/>
              </w:rPr>
            </w:pPr>
            <w:r w:rsidDel="00000000" w:rsidR="00000000" w:rsidRPr="00000000">
              <w:rPr>
                <w:sz w:val="22"/>
                <w:szCs w:val="22"/>
                <w:rtl w:val="0"/>
              </w:rPr>
              <w:t xml:space="preserve">Which of the following ELOs will students develop through this lesson?</w:t>
            </w:r>
          </w:p>
          <w:p w:rsidR="00000000" w:rsidDel="00000000" w:rsidP="00000000" w:rsidRDefault="00000000" w:rsidRPr="00000000" w14:paraId="0000001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highlight w:val="yellow"/>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Critical and creative thinking</w:t>
            </w:r>
          </w:p>
          <w:p w:rsidR="00000000" w:rsidDel="00000000" w:rsidP="00000000" w:rsidRDefault="00000000" w:rsidRPr="00000000" w14:paraId="0000001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Quantitative literacy</w:t>
            </w:r>
          </w:p>
          <w:p w:rsidR="00000000" w:rsidDel="00000000" w:rsidP="00000000" w:rsidRDefault="00000000" w:rsidRPr="00000000" w14:paraId="0000001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highlight w:val="yellow"/>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Information literacy</w:t>
            </w:r>
          </w:p>
          <w:p w:rsidR="00000000" w:rsidDel="00000000" w:rsidP="00000000" w:rsidRDefault="00000000" w:rsidRPr="00000000" w14:paraId="0000001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Written and oral communication</w:t>
            </w:r>
          </w:p>
          <w:p w:rsidR="00000000" w:rsidDel="00000000" w:rsidP="00000000" w:rsidRDefault="00000000" w:rsidRPr="00000000" w14:paraId="0000002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Integrative and applied learning</w:t>
            </w:r>
          </w:p>
          <w:p w:rsidR="00000000" w:rsidDel="00000000" w:rsidP="00000000" w:rsidRDefault="00000000" w:rsidRPr="00000000" w14:paraId="0000002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Inquiry and analysis</w:t>
            </w:r>
          </w:p>
          <w:p w:rsidR="00000000" w:rsidDel="00000000" w:rsidP="00000000" w:rsidRDefault="00000000" w:rsidRPr="00000000" w14:paraId="0000002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highlight w:val="yellow"/>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Program competency</w:t>
            </w:r>
          </w:p>
          <w:p w:rsidR="00000000" w:rsidDel="00000000" w:rsidP="00000000" w:rsidRDefault="00000000" w:rsidRPr="00000000" w14:paraId="0000002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Creative problem solving</w:t>
            </w:r>
          </w:p>
          <w:p w:rsidR="00000000" w:rsidDel="00000000" w:rsidP="00000000" w:rsidRDefault="00000000" w:rsidRPr="00000000" w14:paraId="0000002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highlight w:val="yellow"/>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Teamwork</w:t>
            </w:r>
          </w:p>
          <w:p w:rsidR="00000000" w:rsidDel="00000000" w:rsidP="00000000" w:rsidRDefault="00000000" w:rsidRPr="00000000" w14:paraId="0000002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Civic knowledge and engagement</w:t>
            </w:r>
          </w:p>
          <w:p w:rsidR="00000000" w:rsidDel="00000000" w:rsidP="00000000" w:rsidRDefault="00000000" w:rsidRPr="00000000" w14:paraId="0000002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Intercultural knowledge and competence</w:t>
            </w:r>
          </w:p>
          <w:p w:rsidR="00000000" w:rsidDel="00000000" w:rsidP="00000000" w:rsidRDefault="00000000" w:rsidRPr="00000000" w14:paraId="0000002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Ethical reasoning and action</w:t>
            </w:r>
          </w:p>
          <w:p w:rsidR="00000000" w:rsidDel="00000000" w:rsidP="00000000" w:rsidRDefault="00000000" w:rsidRPr="00000000" w14:paraId="0000002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highlight w:val="yellow"/>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Foundations and skills for lifelong learning</w:t>
            </w:r>
          </w:p>
          <w:p w:rsidR="00000000" w:rsidDel="00000000" w:rsidP="00000000" w:rsidRDefault="00000000" w:rsidRPr="00000000" w14:paraId="00000029">
            <w:pPr>
              <w:rPr>
                <w:b w:val="1"/>
                <w:sz w:val="22"/>
                <w:szCs w:val="22"/>
              </w:rPr>
            </w:pPr>
            <w:r w:rsidDel="00000000" w:rsidR="00000000" w:rsidRPr="00000000">
              <w:rPr>
                <w:rtl w:val="0"/>
              </w:rPr>
            </w:r>
          </w:p>
          <w:p w:rsidR="00000000" w:rsidDel="00000000" w:rsidP="00000000" w:rsidRDefault="00000000" w:rsidRPr="00000000" w14:paraId="0000002A">
            <w:pPr>
              <w:rPr>
                <w:b w:val="1"/>
                <w:sz w:val="22"/>
                <w:szCs w:val="22"/>
              </w:rPr>
            </w:pPr>
            <w:r w:rsidDel="00000000" w:rsidR="00000000" w:rsidRPr="00000000">
              <w:rPr>
                <w:b w:val="1"/>
                <w:sz w:val="22"/>
                <w:szCs w:val="22"/>
                <w:rtl w:val="0"/>
              </w:rPr>
              <w:t xml:space="preserve">National Core Arts Standards:</w:t>
            </w:r>
          </w:p>
          <w:p w:rsidR="00000000" w:rsidDel="00000000" w:rsidP="00000000" w:rsidRDefault="00000000" w:rsidRPr="00000000" w14:paraId="0000002B">
            <w:pPr>
              <w:rPr>
                <w:b w:val="1"/>
                <w:sz w:val="22"/>
                <w:szCs w:val="22"/>
              </w:rPr>
            </w:pPr>
            <w:r w:rsidDel="00000000" w:rsidR="00000000" w:rsidRPr="00000000">
              <w:rPr>
                <w:rtl w:val="0"/>
              </w:rPr>
            </w:r>
          </w:p>
          <w:p w:rsidR="00000000" w:rsidDel="00000000" w:rsidP="00000000" w:rsidRDefault="00000000" w:rsidRPr="00000000" w14:paraId="0000002C">
            <w:pPr>
              <w:rPr>
                <w:sz w:val="22"/>
                <w:szCs w:val="22"/>
              </w:rPr>
            </w:pPr>
            <w:r w:rsidDel="00000000" w:rsidR="00000000" w:rsidRPr="00000000">
              <w:rPr>
                <w:sz w:val="22"/>
                <w:szCs w:val="22"/>
                <w:rtl w:val="0"/>
              </w:rPr>
              <w:t xml:space="preserve">What standards will this lesson support?</w:t>
            </w:r>
          </w:p>
          <w:p w:rsidR="00000000" w:rsidDel="00000000" w:rsidP="00000000" w:rsidRDefault="00000000" w:rsidRPr="00000000" w14:paraId="0000002D">
            <w:pPr>
              <w:rPr>
                <w:sz w:val="22"/>
                <w:szCs w:val="22"/>
              </w:rPr>
            </w:pPr>
            <w:r w:rsidDel="00000000" w:rsidR="00000000" w:rsidRPr="00000000">
              <w:rPr>
                <w:sz w:val="22"/>
                <w:szCs w:val="22"/>
                <w:rtl w:val="0"/>
              </w:rPr>
              <w:t xml:space="preserve">(MU: Pr4.2.7) b - When analyzing selected music, read and identify by name or function standard symbols for rhythm, pitch articulation, dynamics, tempo, and form.</w:t>
            </w:r>
          </w:p>
          <w:p w:rsidR="00000000" w:rsidDel="00000000" w:rsidP="00000000" w:rsidRDefault="00000000" w:rsidRPr="00000000" w14:paraId="0000002E">
            <w:pPr>
              <w:rPr>
                <w:sz w:val="22"/>
                <w:szCs w:val="22"/>
              </w:rPr>
            </w:pPr>
            <w:r w:rsidDel="00000000" w:rsidR="00000000" w:rsidRPr="00000000">
              <w:rPr>
                <w:rtl w:val="0"/>
              </w:rPr>
            </w:r>
          </w:p>
          <w:p w:rsidR="00000000" w:rsidDel="00000000" w:rsidP="00000000" w:rsidRDefault="00000000" w:rsidRPr="00000000" w14:paraId="0000002F">
            <w:pPr>
              <w:rPr>
                <w:sz w:val="22"/>
                <w:szCs w:val="22"/>
              </w:rPr>
            </w:pPr>
            <w:r w:rsidDel="00000000" w:rsidR="00000000" w:rsidRPr="00000000">
              <w:rPr>
                <w:sz w:val="22"/>
                <w:szCs w:val="22"/>
                <w:rtl w:val="0"/>
              </w:rPr>
              <w:t xml:space="preserve">(MU: Pr6.1.7) a - Perform the music with technical accuracy and stylistic expression to convey the creator’s intent. </w:t>
            </w:r>
          </w:p>
          <w:p w:rsidR="00000000" w:rsidDel="00000000" w:rsidP="00000000" w:rsidRDefault="00000000" w:rsidRPr="00000000" w14:paraId="00000030">
            <w:pPr>
              <w:rPr>
                <w:sz w:val="22"/>
                <w:szCs w:val="22"/>
              </w:rPr>
            </w:pPr>
            <w:r w:rsidDel="00000000" w:rsidR="00000000" w:rsidRPr="00000000">
              <w:rPr>
                <w:rtl w:val="0"/>
              </w:rPr>
            </w:r>
          </w:p>
          <w:p w:rsidR="00000000" w:rsidDel="00000000" w:rsidP="00000000" w:rsidRDefault="00000000" w:rsidRPr="00000000" w14:paraId="00000031">
            <w:pPr>
              <w:rPr>
                <w:sz w:val="22"/>
                <w:szCs w:val="22"/>
              </w:rPr>
            </w:pPr>
            <w:r w:rsidDel="00000000" w:rsidR="00000000" w:rsidRPr="00000000">
              <w:rPr>
                <w:b w:val="1"/>
                <w:sz w:val="22"/>
                <w:szCs w:val="22"/>
                <w:rtl w:val="0"/>
              </w:rPr>
              <w:t xml:space="preserve">Assessment:</w:t>
            </w:r>
            <w:r w:rsidDel="00000000" w:rsidR="00000000" w:rsidRPr="00000000">
              <w:rPr>
                <w:rtl w:val="0"/>
              </w:rPr>
            </w:r>
          </w:p>
          <w:p w:rsidR="00000000" w:rsidDel="00000000" w:rsidP="00000000" w:rsidRDefault="00000000" w:rsidRPr="00000000" w14:paraId="00000032">
            <w:pPr>
              <w:rPr>
                <w:sz w:val="22"/>
                <w:szCs w:val="22"/>
              </w:rPr>
            </w:pPr>
            <w:r w:rsidDel="00000000" w:rsidR="00000000" w:rsidRPr="00000000">
              <w:rPr>
                <w:sz w:val="22"/>
                <w:szCs w:val="22"/>
                <w:rtl w:val="0"/>
              </w:rPr>
              <w:t xml:space="preserve">How will you measure enduring understanding? What tools will you use?</w:t>
            </w:r>
          </w:p>
          <w:p w:rsidR="00000000" w:rsidDel="00000000" w:rsidP="00000000" w:rsidRDefault="00000000" w:rsidRPr="00000000" w14:paraId="00000033">
            <w:pPr>
              <w:rPr>
                <w:sz w:val="22"/>
                <w:szCs w:val="22"/>
              </w:rPr>
            </w:pPr>
            <w:r w:rsidDel="00000000" w:rsidR="00000000" w:rsidRPr="00000000">
              <w:rPr>
                <w:rtl w:val="0"/>
              </w:rPr>
            </w:r>
          </w:p>
          <w:p w:rsidR="00000000" w:rsidDel="00000000" w:rsidP="00000000" w:rsidRDefault="00000000" w:rsidRPr="00000000" w14:paraId="00000034">
            <w:pPr>
              <w:rPr>
                <w:sz w:val="22"/>
                <w:szCs w:val="22"/>
              </w:rPr>
            </w:pPr>
            <w:r w:rsidDel="00000000" w:rsidR="00000000" w:rsidRPr="00000000">
              <w:rPr>
                <w:sz w:val="22"/>
                <w:szCs w:val="22"/>
                <w:rtl w:val="0"/>
              </w:rPr>
              <w:t xml:space="preserve">We will work with students individually to ensure that everyone is able to play along to the song on the instruments they are assigned to. We will listen for the student's ability to play specific rhythms/chords that they will be provided with. We will provide appropriate feedback as needed by modeling what we are looking for and correcting specific individuals.</w:t>
            </w:r>
          </w:p>
          <w:p w:rsidR="00000000" w:rsidDel="00000000" w:rsidP="00000000" w:rsidRDefault="00000000" w:rsidRPr="00000000" w14:paraId="00000035">
            <w:pPr>
              <w:rPr>
                <w:b w:val="1"/>
                <w:sz w:val="22"/>
                <w:szCs w:val="22"/>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38">
            <w:pPr>
              <w:rPr>
                <w:b w:val="1"/>
                <w:sz w:val="22"/>
                <w:szCs w:val="22"/>
              </w:rPr>
            </w:pPr>
            <w:r w:rsidDel="00000000" w:rsidR="00000000" w:rsidRPr="00000000">
              <w:rPr>
                <w:b w:val="1"/>
                <w:sz w:val="22"/>
                <w:szCs w:val="22"/>
                <w:rtl w:val="0"/>
              </w:rPr>
              <w:t xml:space="preserve">General Description:</w:t>
            </w:r>
          </w:p>
          <w:p w:rsidR="00000000" w:rsidDel="00000000" w:rsidP="00000000" w:rsidRDefault="00000000" w:rsidRPr="00000000" w14:paraId="00000039">
            <w:pPr>
              <w:rPr>
                <w:sz w:val="22"/>
                <w:szCs w:val="22"/>
              </w:rPr>
            </w:pPr>
            <w:r w:rsidDel="00000000" w:rsidR="00000000" w:rsidRPr="00000000">
              <w:rPr>
                <w:rtl w:val="0"/>
              </w:rPr>
            </w:r>
          </w:p>
          <w:p w:rsidR="00000000" w:rsidDel="00000000" w:rsidP="00000000" w:rsidRDefault="00000000" w:rsidRPr="00000000" w14:paraId="0000003A">
            <w:pPr>
              <w:rPr>
                <w:sz w:val="22"/>
                <w:szCs w:val="22"/>
              </w:rPr>
            </w:pPr>
            <w:r w:rsidDel="00000000" w:rsidR="00000000" w:rsidRPr="00000000">
              <w:rPr>
                <w:sz w:val="22"/>
                <w:szCs w:val="22"/>
                <w:rtl w:val="0"/>
              </w:rPr>
              <w:t xml:space="preserve">We will listen to the song on YouTube. Students will pick the instruments they would like to play for the song. I will go over the drumkit backbeat with whoever is playing drums. I will then go over the chord changes and show simplified versions of specific chords. We will first try to learn the verse chords. We will then learn the chorus chords and then we will work on transitioning between them. After we will work on the bridge section of the song. We will finish the class by trying to play along with the recording. Then playing along without the recording</w:t>
            </w:r>
          </w:p>
        </w:tc>
      </w:tr>
      <w:tr>
        <w:trPr>
          <w:cantSplit w:val="0"/>
          <w:tblHeader w:val="0"/>
        </w:trPr>
        <w:tc>
          <w:tcPr>
            <w:gridSpan w:val="3"/>
          </w:tcPr>
          <w:p w:rsidR="00000000" w:rsidDel="00000000" w:rsidP="00000000" w:rsidRDefault="00000000" w:rsidRPr="00000000" w14:paraId="0000003D">
            <w:pPr>
              <w:rPr>
                <w:sz w:val="22"/>
                <w:szCs w:val="22"/>
              </w:rPr>
            </w:pPr>
            <w:r w:rsidDel="00000000" w:rsidR="00000000" w:rsidRPr="00000000">
              <w:rPr>
                <w:b w:val="1"/>
                <w:sz w:val="22"/>
                <w:szCs w:val="22"/>
                <w:rtl w:val="0"/>
              </w:rPr>
              <w:t xml:space="preserve">Materials:</w:t>
            </w:r>
            <w:r w:rsidDel="00000000" w:rsidR="00000000" w:rsidRPr="00000000">
              <w:rPr>
                <w:rtl w:val="0"/>
              </w:rPr>
            </w:r>
          </w:p>
          <w:p w:rsidR="00000000" w:rsidDel="00000000" w:rsidP="00000000" w:rsidRDefault="00000000" w:rsidRPr="00000000" w14:paraId="0000003E">
            <w:pPr>
              <w:rPr>
                <w:sz w:val="22"/>
                <w:szCs w:val="22"/>
              </w:rPr>
            </w:pPr>
            <w:r w:rsidDel="00000000" w:rsidR="00000000" w:rsidRPr="00000000">
              <w:rPr>
                <w:sz w:val="22"/>
                <w:szCs w:val="22"/>
                <w:rtl w:val="0"/>
              </w:rPr>
              <w:t xml:space="preserve">List all the materials that you will need for this lesson:</w:t>
            </w:r>
          </w:p>
          <w:p w:rsidR="00000000" w:rsidDel="00000000" w:rsidP="00000000" w:rsidRDefault="00000000" w:rsidRPr="00000000" w14:paraId="0000003F">
            <w:pPr>
              <w:rPr>
                <w:sz w:val="22"/>
                <w:szCs w:val="22"/>
              </w:rPr>
            </w:pPr>
            <w:r w:rsidDel="00000000" w:rsidR="00000000" w:rsidRPr="00000000">
              <w:rPr>
                <w:sz w:val="22"/>
                <w:szCs w:val="22"/>
                <w:rtl w:val="0"/>
              </w:rPr>
              <w:t xml:space="preserve">-Keyboard</w:t>
            </w:r>
          </w:p>
          <w:p w:rsidR="00000000" w:rsidDel="00000000" w:rsidP="00000000" w:rsidRDefault="00000000" w:rsidRPr="00000000" w14:paraId="00000040">
            <w:pPr>
              <w:rPr>
                <w:sz w:val="22"/>
                <w:szCs w:val="22"/>
              </w:rPr>
            </w:pPr>
            <w:r w:rsidDel="00000000" w:rsidR="00000000" w:rsidRPr="00000000">
              <w:rPr>
                <w:sz w:val="22"/>
                <w:szCs w:val="22"/>
                <w:rtl w:val="0"/>
              </w:rPr>
              <w:t xml:space="preserve">-Acoustic Guitars</w:t>
            </w:r>
          </w:p>
          <w:p w:rsidR="00000000" w:rsidDel="00000000" w:rsidP="00000000" w:rsidRDefault="00000000" w:rsidRPr="00000000" w14:paraId="00000041">
            <w:pPr>
              <w:rPr>
                <w:sz w:val="22"/>
                <w:szCs w:val="22"/>
              </w:rPr>
            </w:pPr>
            <w:r w:rsidDel="00000000" w:rsidR="00000000" w:rsidRPr="00000000">
              <w:rPr>
                <w:sz w:val="22"/>
                <w:szCs w:val="22"/>
                <w:rtl w:val="0"/>
              </w:rPr>
              <w:t xml:space="preserve">-Bass</w:t>
            </w:r>
          </w:p>
          <w:p w:rsidR="00000000" w:rsidDel="00000000" w:rsidP="00000000" w:rsidRDefault="00000000" w:rsidRPr="00000000" w14:paraId="00000042">
            <w:pPr>
              <w:rPr>
                <w:sz w:val="22"/>
                <w:szCs w:val="22"/>
              </w:rPr>
            </w:pPr>
            <w:r w:rsidDel="00000000" w:rsidR="00000000" w:rsidRPr="00000000">
              <w:rPr>
                <w:sz w:val="22"/>
                <w:szCs w:val="22"/>
                <w:rtl w:val="0"/>
              </w:rPr>
              <w:t xml:space="preserve">-Drum kit</w:t>
            </w:r>
          </w:p>
          <w:p w:rsidR="00000000" w:rsidDel="00000000" w:rsidP="00000000" w:rsidRDefault="00000000" w:rsidRPr="00000000" w14:paraId="00000043">
            <w:pPr>
              <w:rPr>
                <w:sz w:val="22"/>
                <w:szCs w:val="22"/>
              </w:rPr>
            </w:pPr>
            <w:r w:rsidDel="00000000" w:rsidR="00000000" w:rsidRPr="00000000">
              <w:rPr>
                <w:sz w:val="22"/>
                <w:szCs w:val="22"/>
                <w:rtl w:val="0"/>
              </w:rPr>
              <w:t xml:space="preserve">-Projector</w:t>
            </w:r>
          </w:p>
          <w:p w:rsidR="00000000" w:rsidDel="00000000" w:rsidP="00000000" w:rsidRDefault="00000000" w:rsidRPr="00000000" w14:paraId="00000044">
            <w:pPr>
              <w:rPr>
                <w:sz w:val="22"/>
                <w:szCs w:val="22"/>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47">
            <w:pPr>
              <w:rPr>
                <w:b w:val="1"/>
                <w:sz w:val="22"/>
                <w:szCs w:val="22"/>
              </w:rPr>
            </w:pPr>
            <w:r w:rsidDel="00000000" w:rsidR="00000000" w:rsidRPr="00000000">
              <w:rPr>
                <w:b w:val="1"/>
                <w:sz w:val="22"/>
                <w:szCs w:val="22"/>
                <w:rtl w:val="0"/>
              </w:rPr>
              <w:t xml:space="preserve">Content</w:t>
            </w:r>
          </w:p>
        </w:tc>
        <w:tc>
          <w:tcPr/>
          <w:p w:rsidR="00000000" w:rsidDel="00000000" w:rsidP="00000000" w:rsidRDefault="00000000" w:rsidRPr="00000000" w14:paraId="00000049">
            <w:pPr>
              <w:rPr>
                <w:b w:val="1"/>
                <w:sz w:val="22"/>
                <w:szCs w:val="22"/>
              </w:rPr>
            </w:pPr>
            <w:r w:rsidDel="00000000" w:rsidR="00000000" w:rsidRPr="00000000">
              <w:rPr>
                <w:b w:val="1"/>
                <w:sz w:val="22"/>
                <w:szCs w:val="22"/>
                <w:rtl w:val="0"/>
              </w:rPr>
              <w:t xml:space="preserve">Timing</w:t>
            </w:r>
          </w:p>
        </w:tc>
      </w:tr>
      <w:tr>
        <w:trPr>
          <w:cantSplit w:val="0"/>
          <w:tblHeader w:val="0"/>
        </w:trPr>
        <w:tc>
          <w:tcPr>
            <w:gridSpan w:val="2"/>
          </w:tcPr>
          <w:p w:rsidR="00000000" w:rsidDel="00000000" w:rsidP="00000000" w:rsidRDefault="00000000" w:rsidRPr="00000000" w14:paraId="0000004A">
            <w:pPr>
              <w:rPr>
                <w:sz w:val="22"/>
                <w:szCs w:val="22"/>
              </w:rPr>
            </w:pPr>
            <w:r w:rsidDel="00000000" w:rsidR="00000000" w:rsidRPr="00000000">
              <w:rPr>
                <w:sz w:val="22"/>
                <w:szCs w:val="22"/>
                <w:u w:val="single"/>
                <w:rtl w:val="0"/>
              </w:rPr>
              <w:t xml:space="preserve">Introduction</w:t>
            </w:r>
            <w:r w:rsidDel="00000000" w:rsidR="00000000" w:rsidRPr="00000000">
              <w:rPr>
                <w:rtl w:val="0"/>
              </w:rPr>
            </w:r>
          </w:p>
          <w:p w:rsidR="00000000" w:rsidDel="00000000" w:rsidP="00000000" w:rsidRDefault="00000000" w:rsidRPr="00000000" w14:paraId="0000004B">
            <w:pPr>
              <w:rPr>
                <w:sz w:val="22"/>
                <w:szCs w:val="22"/>
              </w:rPr>
            </w:pPr>
            <w:r w:rsidDel="00000000" w:rsidR="00000000" w:rsidRPr="00000000">
              <w:rPr>
                <w:sz w:val="22"/>
                <w:szCs w:val="22"/>
                <w:rtl w:val="0"/>
              </w:rPr>
              <w:t xml:space="preserve">How are you going to introduce the material for today’s lesson? Make a list:</w:t>
            </w:r>
          </w:p>
          <w:p w:rsidR="00000000" w:rsidDel="00000000" w:rsidP="00000000" w:rsidRDefault="00000000" w:rsidRPr="00000000" w14:paraId="0000004C">
            <w:pPr>
              <w:numPr>
                <w:ilvl w:val="0"/>
                <w:numId w:val="11"/>
              </w:numPr>
              <w:ind w:left="720" w:hanging="360"/>
              <w:rPr>
                <w:sz w:val="22"/>
                <w:szCs w:val="22"/>
              </w:rPr>
            </w:pPr>
            <w:r w:rsidDel="00000000" w:rsidR="00000000" w:rsidRPr="00000000">
              <w:rPr>
                <w:sz w:val="22"/>
                <w:szCs w:val="22"/>
                <w:rtl w:val="0"/>
              </w:rPr>
              <w:t xml:space="preserve">Introduce the song we are doing:</w:t>
            </w:r>
            <w:hyperlink r:id="rId6">
              <w:r w:rsidDel="00000000" w:rsidR="00000000" w:rsidRPr="00000000">
                <w:rPr>
                  <w:color w:val="1155cc"/>
                  <w:sz w:val="22"/>
                  <w:szCs w:val="22"/>
                  <w:u w:val="single"/>
                  <w:rtl w:val="0"/>
                </w:rPr>
                <w:t xml:space="preserve"> “Sitting on the Dock of the Bay”</w:t>
              </w:r>
            </w:hyperlink>
            <w:r w:rsidDel="00000000" w:rsidR="00000000" w:rsidRPr="00000000">
              <w:rPr>
                <w:rtl w:val="0"/>
              </w:rPr>
            </w:r>
          </w:p>
          <w:p w:rsidR="00000000" w:rsidDel="00000000" w:rsidP="00000000" w:rsidRDefault="00000000" w:rsidRPr="00000000" w14:paraId="0000004D">
            <w:pPr>
              <w:numPr>
                <w:ilvl w:val="1"/>
                <w:numId w:val="11"/>
              </w:numPr>
              <w:ind w:left="1440" w:hanging="360"/>
              <w:rPr>
                <w:sz w:val="22"/>
                <w:szCs w:val="22"/>
                <w:u w:val="none"/>
              </w:rPr>
            </w:pPr>
            <w:r w:rsidDel="00000000" w:rsidR="00000000" w:rsidRPr="00000000">
              <w:rPr>
                <w:sz w:val="22"/>
                <w:szCs w:val="22"/>
                <w:rtl w:val="0"/>
              </w:rPr>
              <w:t xml:space="preserve">Play the song for the class</w:t>
            </w:r>
          </w:p>
          <w:p w:rsidR="00000000" w:rsidDel="00000000" w:rsidP="00000000" w:rsidRDefault="00000000" w:rsidRPr="00000000" w14:paraId="0000004E">
            <w:pPr>
              <w:numPr>
                <w:ilvl w:val="1"/>
                <w:numId w:val="11"/>
              </w:numPr>
              <w:ind w:left="1440" w:hanging="360"/>
              <w:rPr>
                <w:sz w:val="22"/>
                <w:szCs w:val="22"/>
                <w:u w:val="none"/>
              </w:rPr>
            </w:pPr>
            <w:r w:rsidDel="00000000" w:rsidR="00000000" w:rsidRPr="00000000">
              <w:rPr>
                <w:sz w:val="22"/>
                <w:szCs w:val="22"/>
                <w:rtl w:val="0"/>
              </w:rPr>
              <w:t xml:space="preserve">Project the chord changes/lyrics on the board</w:t>
            </w:r>
          </w:p>
          <w:p w:rsidR="00000000" w:rsidDel="00000000" w:rsidP="00000000" w:rsidRDefault="00000000" w:rsidRPr="00000000" w14:paraId="0000004F">
            <w:pPr>
              <w:numPr>
                <w:ilvl w:val="1"/>
                <w:numId w:val="11"/>
              </w:numPr>
              <w:ind w:left="1440" w:hanging="360"/>
              <w:rPr>
                <w:sz w:val="22"/>
                <w:szCs w:val="22"/>
                <w:u w:val="none"/>
              </w:rPr>
            </w:pPr>
            <w:r w:rsidDel="00000000" w:rsidR="00000000" w:rsidRPr="00000000">
              <w:rPr>
                <w:sz w:val="22"/>
                <w:szCs w:val="22"/>
                <w:rtl w:val="0"/>
              </w:rPr>
              <w:t xml:space="preserve">Ask students what instruments they feel comfortable playing for this</w:t>
            </w:r>
          </w:p>
          <w:p w:rsidR="00000000" w:rsidDel="00000000" w:rsidP="00000000" w:rsidRDefault="00000000" w:rsidRPr="00000000" w14:paraId="00000050">
            <w:pPr>
              <w:rPr>
                <w:sz w:val="22"/>
                <w:szCs w:val="22"/>
              </w:rPr>
            </w:pPr>
            <w:r w:rsidDel="00000000" w:rsidR="00000000" w:rsidRPr="00000000">
              <w:rPr>
                <w:rtl w:val="0"/>
              </w:rPr>
            </w:r>
          </w:p>
        </w:tc>
        <w:tc>
          <w:tcPr/>
          <w:p w:rsidR="00000000" w:rsidDel="00000000" w:rsidP="00000000" w:rsidRDefault="00000000" w:rsidRPr="00000000" w14:paraId="00000052">
            <w:pPr>
              <w:rPr>
                <w:sz w:val="22"/>
                <w:szCs w:val="22"/>
              </w:rPr>
            </w:pPr>
            <w:r w:rsidDel="00000000" w:rsidR="00000000" w:rsidRPr="00000000">
              <w:rPr>
                <w:sz w:val="22"/>
                <w:szCs w:val="22"/>
                <w:rtl w:val="0"/>
              </w:rPr>
              <w:t xml:space="preserve">5 minutes</w:t>
            </w:r>
          </w:p>
        </w:tc>
      </w:tr>
      <w:tr>
        <w:trPr>
          <w:cantSplit w:val="0"/>
          <w:tblHeader w:val="0"/>
        </w:trPr>
        <w:tc>
          <w:tcPr>
            <w:gridSpan w:val="2"/>
            <w:shd w:fill="auto" w:val="clear"/>
          </w:tcPr>
          <w:p w:rsidR="00000000" w:rsidDel="00000000" w:rsidP="00000000" w:rsidRDefault="00000000" w:rsidRPr="00000000" w14:paraId="00000053">
            <w:pPr>
              <w:rPr>
                <w:sz w:val="22"/>
                <w:szCs w:val="22"/>
              </w:rPr>
            </w:pPr>
            <w:r w:rsidDel="00000000" w:rsidR="00000000" w:rsidRPr="00000000">
              <w:rPr>
                <w:sz w:val="22"/>
                <w:szCs w:val="22"/>
                <w:u w:val="single"/>
                <w:rtl w:val="0"/>
              </w:rPr>
              <w:t xml:space="preserve">Block 1</w:t>
            </w:r>
            <w:r w:rsidDel="00000000" w:rsidR="00000000" w:rsidRPr="00000000">
              <w:rPr>
                <w:rtl w:val="0"/>
              </w:rPr>
            </w:r>
          </w:p>
          <w:p w:rsidR="00000000" w:rsidDel="00000000" w:rsidP="00000000" w:rsidRDefault="00000000" w:rsidRPr="00000000" w14:paraId="00000054">
            <w:pPr>
              <w:ind w:left="0" w:firstLine="0"/>
              <w:rPr>
                <w:b w:val="1"/>
                <w:sz w:val="22"/>
                <w:szCs w:val="22"/>
              </w:rPr>
            </w:pPr>
            <w:r w:rsidDel="00000000" w:rsidR="00000000" w:rsidRPr="00000000">
              <w:rPr>
                <w:rtl w:val="0"/>
              </w:rPr>
            </w:r>
          </w:p>
          <w:p w:rsidR="00000000" w:rsidDel="00000000" w:rsidP="00000000" w:rsidRDefault="00000000" w:rsidRPr="00000000" w14:paraId="00000055">
            <w:pPr>
              <w:ind w:left="0" w:firstLine="0"/>
              <w:rPr>
                <w:b w:val="1"/>
                <w:sz w:val="22"/>
                <w:szCs w:val="22"/>
              </w:rPr>
            </w:pPr>
            <w:r w:rsidDel="00000000" w:rsidR="00000000" w:rsidRPr="00000000">
              <w:rPr>
                <w:b w:val="1"/>
                <w:sz w:val="22"/>
                <w:szCs w:val="22"/>
                <w:rtl w:val="0"/>
              </w:rPr>
              <w:t xml:space="preserve">The Verse </w:t>
            </w:r>
          </w:p>
          <w:p w:rsidR="00000000" w:rsidDel="00000000" w:rsidP="00000000" w:rsidRDefault="00000000" w:rsidRPr="00000000" w14:paraId="00000056">
            <w:pPr>
              <w:numPr>
                <w:ilvl w:val="0"/>
                <w:numId w:val="7"/>
              </w:numPr>
              <w:ind w:left="720" w:hanging="360"/>
              <w:rPr>
                <w:sz w:val="22"/>
                <w:szCs w:val="22"/>
              </w:rPr>
            </w:pPr>
            <w:r w:rsidDel="00000000" w:rsidR="00000000" w:rsidRPr="00000000">
              <w:rPr>
                <w:sz w:val="22"/>
                <w:szCs w:val="22"/>
                <w:rtl w:val="0"/>
              </w:rPr>
              <w:t xml:space="preserve">Review the Chords in the verse</w:t>
            </w:r>
          </w:p>
          <w:p w:rsidR="00000000" w:rsidDel="00000000" w:rsidP="00000000" w:rsidRDefault="00000000" w:rsidRPr="00000000" w14:paraId="00000057">
            <w:pPr>
              <w:numPr>
                <w:ilvl w:val="1"/>
                <w:numId w:val="7"/>
              </w:numPr>
              <w:ind w:left="1440" w:hanging="360"/>
              <w:rPr>
                <w:sz w:val="22"/>
                <w:szCs w:val="22"/>
                <w:u w:val="none"/>
              </w:rPr>
            </w:pPr>
            <w:r w:rsidDel="00000000" w:rsidR="00000000" w:rsidRPr="00000000">
              <w:rPr>
                <w:sz w:val="22"/>
                <w:szCs w:val="22"/>
                <w:rtl w:val="0"/>
              </w:rPr>
              <w:t xml:space="preserve">Simplified B7 Chord</w:t>
            </w:r>
          </w:p>
          <w:p w:rsidR="00000000" w:rsidDel="00000000" w:rsidP="00000000" w:rsidRDefault="00000000" w:rsidRPr="00000000" w14:paraId="00000058">
            <w:pPr>
              <w:numPr>
                <w:ilvl w:val="0"/>
                <w:numId w:val="7"/>
              </w:numPr>
              <w:ind w:left="720" w:hanging="360"/>
              <w:rPr>
                <w:sz w:val="22"/>
                <w:szCs w:val="22"/>
                <w:u w:val="none"/>
              </w:rPr>
            </w:pPr>
            <w:r w:rsidDel="00000000" w:rsidR="00000000" w:rsidRPr="00000000">
              <w:rPr>
                <w:sz w:val="22"/>
                <w:szCs w:val="22"/>
                <w:rtl w:val="0"/>
              </w:rPr>
              <w:t xml:space="preserve">Practice changing through the chords slowly</w:t>
            </w:r>
          </w:p>
          <w:p w:rsidR="00000000" w:rsidDel="00000000" w:rsidP="00000000" w:rsidRDefault="00000000" w:rsidRPr="00000000" w14:paraId="00000059">
            <w:pPr>
              <w:numPr>
                <w:ilvl w:val="0"/>
                <w:numId w:val="7"/>
              </w:numPr>
              <w:ind w:left="720" w:hanging="360"/>
              <w:rPr>
                <w:sz w:val="22"/>
                <w:szCs w:val="22"/>
                <w:u w:val="none"/>
              </w:rPr>
            </w:pPr>
            <w:r w:rsidDel="00000000" w:rsidR="00000000" w:rsidRPr="00000000">
              <w:rPr>
                <w:sz w:val="22"/>
                <w:szCs w:val="22"/>
                <w:rtl w:val="0"/>
              </w:rPr>
              <w:t xml:space="preserve">Practice along with the song</w:t>
            </w:r>
          </w:p>
          <w:p w:rsidR="00000000" w:rsidDel="00000000" w:rsidP="00000000" w:rsidRDefault="00000000" w:rsidRPr="00000000" w14:paraId="0000005A">
            <w:pPr>
              <w:rPr>
                <w:sz w:val="22"/>
                <w:szCs w:val="22"/>
              </w:rPr>
            </w:pPr>
            <w:r w:rsidDel="00000000" w:rsidR="00000000" w:rsidRPr="00000000">
              <w:rPr>
                <w:rtl w:val="0"/>
              </w:rPr>
            </w:r>
          </w:p>
          <w:p w:rsidR="00000000" w:rsidDel="00000000" w:rsidP="00000000" w:rsidRDefault="00000000" w:rsidRPr="00000000" w14:paraId="0000005B">
            <w:pPr>
              <w:rPr>
                <w:b w:val="1"/>
                <w:sz w:val="22"/>
                <w:szCs w:val="22"/>
              </w:rPr>
            </w:pPr>
            <w:r w:rsidDel="00000000" w:rsidR="00000000" w:rsidRPr="00000000">
              <w:rPr>
                <w:b w:val="1"/>
                <w:sz w:val="22"/>
                <w:szCs w:val="22"/>
                <w:rtl w:val="0"/>
              </w:rPr>
              <w:t xml:space="preserve">The Chorus</w:t>
            </w:r>
          </w:p>
          <w:p w:rsidR="00000000" w:rsidDel="00000000" w:rsidP="00000000" w:rsidRDefault="00000000" w:rsidRPr="00000000" w14:paraId="0000005C">
            <w:pPr>
              <w:numPr>
                <w:ilvl w:val="0"/>
                <w:numId w:val="10"/>
              </w:numPr>
              <w:ind w:left="720" w:hanging="360"/>
              <w:rPr>
                <w:sz w:val="22"/>
                <w:szCs w:val="22"/>
              </w:rPr>
            </w:pPr>
            <w:r w:rsidDel="00000000" w:rsidR="00000000" w:rsidRPr="00000000">
              <w:rPr>
                <w:sz w:val="22"/>
                <w:szCs w:val="22"/>
                <w:rtl w:val="0"/>
              </w:rPr>
              <w:t xml:space="preserve">Review the Chords in the Chorus</w:t>
            </w:r>
          </w:p>
          <w:p w:rsidR="00000000" w:rsidDel="00000000" w:rsidP="00000000" w:rsidRDefault="00000000" w:rsidRPr="00000000" w14:paraId="0000005D">
            <w:pPr>
              <w:numPr>
                <w:ilvl w:val="0"/>
                <w:numId w:val="10"/>
              </w:numPr>
              <w:ind w:left="720" w:hanging="360"/>
              <w:rPr>
                <w:sz w:val="22"/>
                <w:szCs w:val="22"/>
              </w:rPr>
            </w:pPr>
            <w:r w:rsidDel="00000000" w:rsidR="00000000" w:rsidRPr="00000000">
              <w:rPr>
                <w:sz w:val="22"/>
                <w:szCs w:val="22"/>
                <w:rtl w:val="0"/>
              </w:rPr>
              <w:t xml:space="preserve">Practice changing through the chords slowly</w:t>
            </w:r>
          </w:p>
          <w:p w:rsidR="00000000" w:rsidDel="00000000" w:rsidP="00000000" w:rsidRDefault="00000000" w:rsidRPr="00000000" w14:paraId="0000005E">
            <w:pPr>
              <w:numPr>
                <w:ilvl w:val="0"/>
                <w:numId w:val="10"/>
              </w:numPr>
              <w:ind w:left="720" w:hanging="360"/>
              <w:rPr>
                <w:sz w:val="22"/>
                <w:szCs w:val="22"/>
              </w:rPr>
            </w:pPr>
            <w:r w:rsidDel="00000000" w:rsidR="00000000" w:rsidRPr="00000000">
              <w:rPr>
                <w:sz w:val="22"/>
                <w:szCs w:val="22"/>
                <w:rtl w:val="0"/>
              </w:rPr>
              <w:t xml:space="preserve">Practice along with the song</w:t>
            </w:r>
          </w:p>
          <w:p w:rsidR="00000000" w:rsidDel="00000000" w:rsidP="00000000" w:rsidRDefault="00000000" w:rsidRPr="00000000" w14:paraId="0000005F">
            <w:pPr>
              <w:rPr>
                <w:sz w:val="22"/>
                <w:szCs w:val="22"/>
              </w:rPr>
            </w:pPr>
            <w:r w:rsidDel="00000000" w:rsidR="00000000" w:rsidRPr="00000000">
              <w:rPr>
                <w:rtl w:val="0"/>
              </w:rPr>
            </w:r>
          </w:p>
          <w:p w:rsidR="00000000" w:rsidDel="00000000" w:rsidP="00000000" w:rsidRDefault="00000000" w:rsidRPr="00000000" w14:paraId="00000060">
            <w:pPr>
              <w:rPr>
                <w:b w:val="1"/>
                <w:sz w:val="22"/>
                <w:szCs w:val="22"/>
              </w:rPr>
            </w:pPr>
            <w:r w:rsidDel="00000000" w:rsidR="00000000" w:rsidRPr="00000000">
              <w:rPr>
                <w:b w:val="1"/>
                <w:sz w:val="22"/>
                <w:szCs w:val="22"/>
                <w:rtl w:val="0"/>
              </w:rPr>
              <w:t xml:space="preserve">Transition</w:t>
            </w:r>
          </w:p>
          <w:p w:rsidR="00000000" w:rsidDel="00000000" w:rsidP="00000000" w:rsidRDefault="00000000" w:rsidRPr="00000000" w14:paraId="00000061">
            <w:pPr>
              <w:numPr>
                <w:ilvl w:val="0"/>
                <w:numId w:val="9"/>
              </w:numPr>
              <w:ind w:left="720" w:hanging="360"/>
              <w:rPr>
                <w:sz w:val="22"/>
                <w:szCs w:val="22"/>
              </w:rPr>
            </w:pPr>
            <w:r w:rsidDel="00000000" w:rsidR="00000000" w:rsidRPr="00000000">
              <w:rPr>
                <w:sz w:val="22"/>
                <w:szCs w:val="22"/>
                <w:rtl w:val="0"/>
              </w:rPr>
              <w:t xml:space="preserve">Practice transitioning between the verse and chorus</w:t>
            </w:r>
          </w:p>
          <w:p w:rsidR="00000000" w:rsidDel="00000000" w:rsidP="00000000" w:rsidRDefault="00000000" w:rsidRPr="00000000" w14:paraId="00000062">
            <w:pPr>
              <w:numPr>
                <w:ilvl w:val="0"/>
                <w:numId w:val="9"/>
              </w:numPr>
              <w:ind w:left="720" w:hanging="360"/>
              <w:rPr>
                <w:sz w:val="22"/>
                <w:szCs w:val="22"/>
                <w:u w:val="none"/>
              </w:rPr>
            </w:pPr>
            <w:r w:rsidDel="00000000" w:rsidR="00000000" w:rsidRPr="00000000">
              <w:rPr>
                <w:sz w:val="22"/>
                <w:szCs w:val="22"/>
                <w:rtl w:val="0"/>
              </w:rPr>
              <w:t xml:space="preserve">Play along with the recording</w:t>
            </w:r>
          </w:p>
          <w:p w:rsidR="00000000" w:rsidDel="00000000" w:rsidP="00000000" w:rsidRDefault="00000000" w:rsidRPr="00000000" w14:paraId="00000063">
            <w:pPr>
              <w:rPr>
                <w:sz w:val="22"/>
                <w:szCs w:val="22"/>
              </w:rPr>
            </w:pPr>
            <w:r w:rsidDel="00000000" w:rsidR="00000000" w:rsidRPr="00000000">
              <w:rPr>
                <w:rtl w:val="0"/>
              </w:rPr>
            </w:r>
          </w:p>
          <w:p w:rsidR="00000000" w:rsidDel="00000000" w:rsidP="00000000" w:rsidRDefault="00000000" w:rsidRPr="00000000" w14:paraId="00000064">
            <w:pPr>
              <w:rPr>
                <w:b w:val="1"/>
                <w:sz w:val="22"/>
                <w:szCs w:val="22"/>
              </w:rPr>
            </w:pPr>
            <w:r w:rsidDel="00000000" w:rsidR="00000000" w:rsidRPr="00000000">
              <w:rPr>
                <w:b w:val="1"/>
                <w:sz w:val="22"/>
                <w:szCs w:val="22"/>
                <w:rtl w:val="0"/>
              </w:rPr>
              <w:t xml:space="preserve">Bridge</w:t>
            </w:r>
          </w:p>
          <w:p w:rsidR="00000000" w:rsidDel="00000000" w:rsidP="00000000" w:rsidRDefault="00000000" w:rsidRPr="00000000" w14:paraId="00000065">
            <w:pPr>
              <w:numPr>
                <w:ilvl w:val="0"/>
                <w:numId w:val="2"/>
              </w:numPr>
              <w:ind w:left="720" w:hanging="360"/>
              <w:rPr>
                <w:sz w:val="22"/>
                <w:szCs w:val="22"/>
              </w:rPr>
            </w:pPr>
            <w:r w:rsidDel="00000000" w:rsidR="00000000" w:rsidRPr="00000000">
              <w:rPr>
                <w:sz w:val="22"/>
                <w:szCs w:val="22"/>
                <w:rtl w:val="0"/>
              </w:rPr>
              <w:t xml:space="preserve">Review the Chords in the Bridge</w:t>
            </w:r>
          </w:p>
          <w:p w:rsidR="00000000" w:rsidDel="00000000" w:rsidP="00000000" w:rsidRDefault="00000000" w:rsidRPr="00000000" w14:paraId="00000066">
            <w:pPr>
              <w:numPr>
                <w:ilvl w:val="1"/>
                <w:numId w:val="2"/>
              </w:numPr>
              <w:ind w:left="1440" w:hanging="360"/>
              <w:rPr>
                <w:sz w:val="22"/>
                <w:szCs w:val="22"/>
                <w:u w:val="none"/>
              </w:rPr>
            </w:pPr>
            <w:r w:rsidDel="00000000" w:rsidR="00000000" w:rsidRPr="00000000">
              <w:rPr>
                <w:sz w:val="22"/>
                <w:szCs w:val="22"/>
                <w:rtl w:val="0"/>
              </w:rPr>
              <w:t xml:space="preserve">Simplified F chord</w:t>
            </w:r>
          </w:p>
          <w:p w:rsidR="00000000" w:rsidDel="00000000" w:rsidP="00000000" w:rsidRDefault="00000000" w:rsidRPr="00000000" w14:paraId="00000067">
            <w:pPr>
              <w:numPr>
                <w:ilvl w:val="0"/>
                <w:numId w:val="2"/>
              </w:numPr>
              <w:ind w:left="720" w:hanging="360"/>
              <w:rPr>
                <w:sz w:val="22"/>
                <w:szCs w:val="22"/>
              </w:rPr>
            </w:pPr>
            <w:r w:rsidDel="00000000" w:rsidR="00000000" w:rsidRPr="00000000">
              <w:rPr>
                <w:sz w:val="22"/>
                <w:szCs w:val="22"/>
                <w:rtl w:val="0"/>
              </w:rPr>
              <w:t xml:space="preserve">Practice changing through the chords slowly</w:t>
            </w:r>
          </w:p>
          <w:p w:rsidR="00000000" w:rsidDel="00000000" w:rsidP="00000000" w:rsidRDefault="00000000" w:rsidRPr="00000000" w14:paraId="00000068">
            <w:pPr>
              <w:numPr>
                <w:ilvl w:val="0"/>
                <w:numId w:val="2"/>
              </w:numPr>
              <w:ind w:left="720" w:hanging="360"/>
              <w:rPr>
                <w:sz w:val="22"/>
                <w:szCs w:val="22"/>
              </w:rPr>
            </w:pPr>
            <w:r w:rsidDel="00000000" w:rsidR="00000000" w:rsidRPr="00000000">
              <w:rPr>
                <w:sz w:val="22"/>
                <w:szCs w:val="22"/>
                <w:rtl w:val="0"/>
              </w:rPr>
              <w:t xml:space="preserve">Practice along with the song</w:t>
            </w:r>
            <w:r w:rsidDel="00000000" w:rsidR="00000000" w:rsidRPr="00000000">
              <w:rPr>
                <w:rtl w:val="0"/>
              </w:rPr>
            </w:r>
          </w:p>
          <w:p w:rsidR="00000000" w:rsidDel="00000000" w:rsidP="00000000" w:rsidRDefault="00000000" w:rsidRPr="00000000" w14:paraId="00000069">
            <w:pPr>
              <w:rPr>
                <w:sz w:val="22"/>
                <w:szCs w:val="22"/>
              </w:rPr>
            </w:pPr>
            <w:r w:rsidDel="00000000" w:rsidR="00000000" w:rsidRPr="00000000">
              <w:rPr>
                <w:rtl w:val="0"/>
              </w:rPr>
            </w:r>
          </w:p>
          <w:p w:rsidR="00000000" w:rsidDel="00000000" w:rsidP="00000000" w:rsidRDefault="00000000" w:rsidRPr="00000000" w14:paraId="0000006A">
            <w:pPr>
              <w:numPr>
                <w:ilvl w:val="1"/>
                <w:numId w:val="5"/>
              </w:numPr>
              <w:ind w:left="1440" w:hanging="360"/>
              <w:rPr>
                <w:sz w:val="22"/>
                <w:szCs w:val="22"/>
                <w:u w:val="none"/>
              </w:rPr>
            </w:pPr>
            <w:r w:rsidDel="00000000" w:rsidR="00000000" w:rsidRPr="00000000">
              <w:rPr>
                <w:rtl w:val="0"/>
              </w:rPr>
            </w:r>
          </w:p>
          <w:p w:rsidR="00000000" w:rsidDel="00000000" w:rsidP="00000000" w:rsidRDefault="00000000" w:rsidRPr="00000000" w14:paraId="0000006B">
            <w:pPr>
              <w:rPr>
                <w:sz w:val="22"/>
                <w:szCs w:val="22"/>
              </w:rPr>
            </w:pPr>
            <w:r w:rsidDel="00000000" w:rsidR="00000000" w:rsidRPr="00000000">
              <w:rPr>
                <w:rtl w:val="0"/>
              </w:rPr>
            </w:r>
          </w:p>
        </w:tc>
        <w:tc>
          <w:tcPr>
            <w:shd w:fill="auto" w:val="clear"/>
          </w:tcPr>
          <w:p w:rsidR="00000000" w:rsidDel="00000000" w:rsidP="00000000" w:rsidRDefault="00000000" w:rsidRPr="00000000" w14:paraId="0000006D">
            <w:pPr>
              <w:rPr>
                <w:sz w:val="22"/>
                <w:szCs w:val="22"/>
              </w:rPr>
            </w:pPr>
            <w:r w:rsidDel="00000000" w:rsidR="00000000" w:rsidRPr="00000000">
              <w:rPr>
                <w:sz w:val="22"/>
                <w:szCs w:val="22"/>
                <w:rtl w:val="0"/>
              </w:rPr>
              <w:t xml:space="preserve">8 Minutes</w:t>
            </w:r>
          </w:p>
        </w:tc>
      </w:tr>
      <w:tr>
        <w:trPr>
          <w:cantSplit w:val="0"/>
          <w:tblHeader w:val="0"/>
        </w:trPr>
        <w:tc>
          <w:tcPr>
            <w:gridSpan w:val="2"/>
            <w:shd w:fill="auto" w:val="clear"/>
          </w:tcPr>
          <w:p w:rsidR="00000000" w:rsidDel="00000000" w:rsidP="00000000" w:rsidRDefault="00000000" w:rsidRPr="00000000" w14:paraId="0000006E">
            <w:pPr>
              <w:rPr>
                <w:sz w:val="22"/>
                <w:szCs w:val="22"/>
              </w:rPr>
            </w:pPr>
            <w:r w:rsidDel="00000000" w:rsidR="00000000" w:rsidRPr="00000000">
              <w:rPr>
                <w:sz w:val="22"/>
                <w:szCs w:val="22"/>
                <w:rtl w:val="0"/>
              </w:rPr>
              <w:t xml:space="preserve">Content Modification</w:t>
            </w:r>
          </w:p>
          <w:p w:rsidR="00000000" w:rsidDel="00000000" w:rsidP="00000000" w:rsidRDefault="00000000" w:rsidRPr="00000000" w14:paraId="0000006F">
            <w:pPr>
              <w:numPr>
                <w:ilvl w:val="0"/>
                <w:numId w:val="1"/>
              </w:numPr>
              <w:ind w:left="720" w:hanging="360"/>
              <w:rPr>
                <w:sz w:val="22"/>
                <w:szCs w:val="22"/>
                <w:u w:val="none"/>
              </w:rPr>
            </w:pPr>
            <w:r w:rsidDel="00000000" w:rsidR="00000000" w:rsidRPr="00000000">
              <w:rPr>
                <w:sz w:val="22"/>
                <w:szCs w:val="22"/>
                <w:rtl w:val="0"/>
              </w:rPr>
              <w:t xml:space="preserve">If students can’t play all three parts of the drum kit pattern together, we will have them play two different parts of the pattern until they feel comfortable playing all three parts. </w:t>
            </w:r>
          </w:p>
          <w:p w:rsidR="00000000" w:rsidDel="00000000" w:rsidP="00000000" w:rsidRDefault="00000000" w:rsidRPr="00000000" w14:paraId="00000070">
            <w:pPr>
              <w:numPr>
                <w:ilvl w:val="0"/>
                <w:numId w:val="1"/>
              </w:numPr>
              <w:ind w:left="720" w:hanging="360"/>
              <w:rPr>
                <w:sz w:val="22"/>
                <w:szCs w:val="22"/>
                <w:u w:val="none"/>
              </w:rPr>
            </w:pPr>
            <w:r w:rsidDel="00000000" w:rsidR="00000000" w:rsidRPr="00000000">
              <w:rPr>
                <w:sz w:val="22"/>
                <w:szCs w:val="22"/>
                <w:rtl w:val="0"/>
              </w:rPr>
              <w:t xml:space="preserve">If students are not able to change between chord shapes, we will focus on playing it slowly.</w:t>
            </w:r>
          </w:p>
          <w:p w:rsidR="00000000" w:rsidDel="00000000" w:rsidP="00000000" w:rsidRDefault="00000000" w:rsidRPr="00000000" w14:paraId="00000071">
            <w:pPr>
              <w:numPr>
                <w:ilvl w:val="1"/>
                <w:numId w:val="1"/>
              </w:numPr>
              <w:ind w:left="1440" w:hanging="360"/>
              <w:rPr>
                <w:sz w:val="22"/>
                <w:szCs w:val="22"/>
                <w:u w:val="none"/>
              </w:rPr>
            </w:pPr>
            <w:r w:rsidDel="00000000" w:rsidR="00000000" w:rsidRPr="00000000">
              <w:rPr>
                <w:sz w:val="22"/>
                <w:szCs w:val="22"/>
                <w:rtl w:val="0"/>
              </w:rPr>
              <w:t xml:space="preserve">Slowing down the recording</w:t>
            </w:r>
          </w:p>
          <w:p w:rsidR="00000000" w:rsidDel="00000000" w:rsidP="00000000" w:rsidRDefault="00000000" w:rsidRPr="00000000" w14:paraId="00000072">
            <w:pPr>
              <w:numPr>
                <w:ilvl w:val="0"/>
                <w:numId w:val="1"/>
              </w:numPr>
              <w:ind w:left="720" w:hanging="360"/>
              <w:rPr>
                <w:sz w:val="22"/>
                <w:szCs w:val="22"/>
                <w:u w:val="none"/>
              </w:rPr>
            </w:pPr>
            <w:r w:rsidDel="00000000" w:rsidR="00000000" w:rsidRPr="00000000">
              <w:rPr>
                <w:sz w:val="22"/>
                <w:szCs w:val="22"/>
                <w:rtl w:val="0"/>
              </w:rPr>
              <w:t xml:space="preserve">If some chord changes are too hard, we will leave them out temporarily</w:t>
            </w:r>
          </w:p>
          <w:p w:rsidR="00000000" w:rsidDel="00000000" w:rsidP="00000000" w:rsidRDefault="00000000" w:rsidRPr="00000000" w14:paraId="00000073">
            <w:pPr>
              <w:rPr>
                <w:sz w:val="22"/>
                <w:szCs w:val="22"/>
              </w:rPr>
            </w:pPr>
            <w:r w:rsidDel="00000000" w:rsidR="00000000" w:rsidRPr="00000000">
              <w:rPr>
                <w:rtl w:val="0"/>
              </w:rPr>
            </w:r>
          </w:p>
        </w:tc>
        <w:tc>
          <w:tcPr>
            <w:shd w:fill="auto" w:val="clear"/>
          </w:tcPr>
          <w:p w:rsidR="00000000" w:rsidDel="00000000" w:rsidP="00000000" w:rsidRDefault="00000000" w:rsidRPr="00000000" w14:paraId="00000075">
            <w:pPr>
              <w:rPr>
                <w:sz w:val="22"/>
                <w:szCs w:val="22"/>
              </w:rPr>
            </w:pP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076">
            <w:pPr>
              <w:rPr>
                <w:sz w:val="22"/>
                <w:szCs w:val="22"/>
              </w:rPr>
            </w:pPr>
            <w:r w:rsidDel="00000000" w:rsidR="00000000" w:rsidRPr="00000000">
              <w:rPr>
                <w:sz w:val="22"/>
                <w:szCs w:val="22"/>
                <w:rtl w:val="0"/>
              </w:rPr>
              <w:t xml:space="preserve">Content Extension</w:t>
            </w:r>
          </w:p>
          <w:p w:rsidR="00000000" w:rsidDel="00000000" w:rsidP="00000000" w:rsidRDefault="00000000" w:rsidRPr="00000000" w14:paraId="00000077">
            <w:pPr>
              <w:numPr>
                <w:ilvl w:val="0"/>
                <w:numId w:val="3"/>
              </w:numPr>
              <w:ind w:left="720" w:hanging="360"/>
              <w:rPr>
                <w:sz w:val="22"/>
                <w:szCs w:val="22"/>
                <w:u w:val="none"/>
              </w:rPr>
            </w:pPr>
            <w:r w:rsidDel="00000000" w:rsidR="00000000" w:rsidRPr="00000000">
              <w:rPr>
                <w:sz w:val="22"/>
                <w:szCs w:val="22"/>
                <w:rtl w:val="0"/>
              </w:rPr>
              <w:t xml:space="preserve">If some students are able to play the drum kit pattern consistently, we will show them some of the drum fills featured in the song</w:t>
            </w:r>
          </w:p>
          <w:p w:rsidR="00000000" w:rsidDel="00000000" w:rsidP="00000000" w:rsidRDefault="00000000" w:rsidRPr="00000000" w14:paraId="00000078">
            <w:pPr>
              <w:numPr>
                <w:ilvl w:val="0"/>
                <w:numId w:val="3"/>
              </w:numPr>
              <w:ind w:left="720" w:hanging="360"/>
              <w:rPr>
                <w:sz w:val="22"/>
                <w:szCs w:val="22"/>
              </w:rPr>
            </w:pPr>
            <w:r w:rsidDel="00000000" w:rsidR="00000000" w:rsidRPr="00000000">
              <w:rPr>
                <w:sz w:val="22"/>
                <w:szCs w:val="22"/>
                <w:rtl w:val="0"/>
              </w:rPr>
              <w:t xml:space="preserve">If students are able to do the chord changes easily, we will go over the regular chord shapes for the following chords</w:t>
            </w:r>
          </w:p>
          <w:p w:rsidR="00000000" w:rsidDel="00000000" w:rsidP="00000000" w:rsidRDefault="00000000" w:rsidRPr="00000000" w14:paraId="00000079">
            <w:pPr>
              <w:numPr>
                <w:ilvl w:val="1"/>
                <w:numId w:val="3"/>
              </w:numPr>
              <w:ind w:left="1440" w:hanging="360"/>
              <w:rPr>
                <w:sz w:val="22"/>
                <w:szCs w:val="22"/>
                <w:u w:val="none"/>
              </w:rPr>
            </w:pPr>
            <w:r w:rsidDel="00000000" w:rsidR="00000000" w:rsidRPr="00000000">
              <w:rPr>
                <w:sz w:val="22"/>
                <w:szCs w:val="22"/>
                <w:rtl w:val="0"/>
              </w:rPr>
              <w:t xml:space="preserve">B7</w:t>
            </w:r>
          </w:p>
          <w:p w:rsidR="00000000" w:rsidDel="00000000" w:rsidP="00000000" w:rsidRDefault="00000000" w:rsidRPr="00000000" w14:paraId="0000007A">
            <w:pPr>
              <w:numPr>
                <w:ilvl w:val="1"/>
                <w:numId w:val="3"/>
              </w:numPr>
              <w:ind w:left="1440" w:hanging="360"/>
              <w:rPr>
                <w:sz w:val="22"/>
                <w:szCs w:val="22"/>
                <w:u w:val="none"/>
              </w:rPr>
            </w:pPr>
            <w:r w:rsidDel="00000000" w:rsidR="00000000" w:rsidRPr="00000000">
              <w:rPr>
                <w:sz w:val="22"/>
                <w:szCs w:val="22"/>
                <w:rtl w:val="0"/>
              </w:rPr>
              <w:t xml:space="preserve">F</w:t>
            </w:r>
          </w:p>
          <w:p w:rsidR="00000000" w:rsidDel="00000000" w:rsidP="00000000" w:rsidRDefault="00000000" w:rsidRPr="00000000" w14:paraId="0000007B">
            <w:pPr>
              <w:rPr>
                <w:sz w:val="22"/>
                <w:szCs w:val="22"/>
                <w:u w:val="single"/>
              </w:rPr>
            </w:pPr>
            <w:r w:rsidDel="00000000" w:rsidR="00000000" w:rsidRPr="00000000">
              <w:rPr>
                <w:rtl w:val="0"/>
              </w:rPr>
            </w:r>
          </w:p>
        </w:tc>
        <w:tc>
          <w:tcPr>
            <w:shd w:fill="auto" w:val="clear"/>
          </w:tcPr>
          <w:p w:rsidR="00000000" w:rsidDel="00000000" w:rsidP="00000000" w:rsidRDefault="00000000" w:rsidRPr="00000000" w14:paraId="0000007D">
            <w:pPr>
              <w:rPr>
                <w:sz w:val="22"/>
                <w:szCs w:val="22"/>
              </w:rPr>
            </w:pP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07E">
            <w:pPr>
              <w:rPr>
                <w:b w:val="1"/>
                <w:sz w:val="22"/>
                <w:szCs w:val="22"/>
              </w:rPr>
            </w:pPr>
            <w:r w:rsidDel="00000000" w:rsidR="00000000" w:rsidRPr="00000000">
              <w:rPr>
                <w:sz w:val="22"/>
                <w:szCs w:val="22"/>
                <w:u w:val="single"/>
                <w:rtl w:val="0"/>
              </w:rPr>
              <w:t xml:space="preserve">Block 2</w:t>
            </w:r>
            <w:r w:rsidDel="00000000" w:rsidR="00000000" w:rsidRPr="00000000">
              <w:rPr>
                <w:rtl w:val="0"/>
              </w:rPr>
            </w:r>
          </w:p>
          <w:p w:rsidR="00000000" w:rsidDel="00000000" w:rsidP="00000000" w:rsidRDefault="00000000" w:rsidRPr="00000000" w14:paraId="0000007F">
            <w:pPr>
              <w:numPr>
                <w:ilvl w:val="1"/>
                <w:numId w:val="8"/>
              </w:numPr>
              <w:ind w:left="1440" w:hanging="360"/>
              <w:rPr>
                <w:sz w:val="22"/>
                <w:szCs w:val="22"/>
                <w:u w:val="none"/>
              </w:rPr>
            </w:pPr>
            <w:r w:rsidDel="00000000" w:rsidR="00000000" w:rsidRPr="00000000">
              <w:rPr>
                <w:rtl w:val="0"/>
              </w:rPr>
            </w:r>
          </w:p>
        </w:tc>
        <w:tc>
          <w:tcPr>
            <w:shd w:fill="auto" w:val="clear"/>
          </w:tcPr>
          <w:p w:rsidR="00000000" w:rsidDel="00000000" w:rsidP="00000000" w:rsidRDefault="00000000" w:rsidRPr="00000000" w14:paraId="00000081">
            <w:pPr>
              <w:rPr>
                <w:sz w:val="22"/>
                <w:szCs w:val="22"/>
              </w:rPr>
            </w:pPr>
            <w:r w:rsidDel="00000000" w:rsidR="00000000" w:rsidRPr="00000000">
              <w:rPr>
                <w:sz w:val="22"/>
                <w:szCs w:val="22"/>
                <w:rtl w:val="0"/>
              </w:rPr>
              <w:t xml:space="preserve">10 Minutes</w:t>
            </w:r>
          </w:p>
        </w:tc>
      </w:tr>
      <w:tr>
        <w:trPr>
          <w:cantSplit w:val="0"/>
          <w:tblHeader w:val="0"/>
        </w:trPr>
        <w:tc>
          <w:tcPr>
            <w:gridSpan w:val="2"/>
            <w:shd w:fill="auto" w:val="clear"/>
          </w:tcPr>
          <w:p w:rsidR="00000000" w:rsidDel="00000000" w:rsidP="00000000" w:rsidRDefault="00000000" w:rsidRPr="00000000" w14:paraId="00000082">
            <w:pPr>
              <w:rPr>
                <w:sz w:val="22"/>
                <w:szCs w:val="22"/>
              </w:rPr>
            </w:pPr>
            <w:r w:rsidDel="00000000" w:rsidR="00000000" w:rsidRPr="00000000">
              <w:rPr>
                <w:sz w:val="22"/>
                <w:szCs w:val="22"/>
                <w:rtl w:val="0"/>
              </w:rPr>
              <w:t xml:space="preserve">Content Modification</w:t>
            </w:r>
          </w:p>
          <w:p w:rsidR="00000000" w:rsidDel="00000000" w:rsidP="00000000" w:rsidRDefault="00000000" w:rsidRPr="00000000" w14:paraId="00000083">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085">
            <w:pPr>
              <w:rPr>
                <w:sz w:val="22"/>
                <w:szCs w:val="22"/>
              </w:rPr>
            </w:pP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086">
            <w:pPr>
              <w:rPr>
                <w:sz w:val="22"/>
                <w:szCs w:val="22"/>
              </w:rPr>
            </w:pPr>
            <w:r w:rsidDel="00000000" w:rsidR="00000000" w:rsidRPr="00000000">
              <w:rPr>
                <w:sz w:val="22"/>
                <w:szCs w:val="22"/>
                <w:rtl w:val="0"/>
              </w:rPr>
              <w:t xml:space="preserve">Content Extension</w:t>
            </w:r>
          </w:p>
          <w:p w:rsidR="00000000" w:rsidDel="00000000" w:rsidP="00000000" w:rsidRDefault="00000000" w:rsidRPr="00000000" w14:paraId="00000087">
            <w:pPr>
              <w:ind w:left="72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089">
            <w:pPr>
              <w:rPr>
                <w:sz w:val="22"/>
                <w:szCs w:val="22"/>
              </w:rPr>
            </w:pP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08A">
            <w:pPr>
              <w:rPr>
                <w:sz w:val="22"/>
                <w:szCs w:val="22"/>
                <w:u w:val="single"/>
              </w:rPr>
            </w:pPr>
            <w:r w:rsidDel="00000000" w:rsidR="00000000" w:rsidRPr="00000000">
              <w:rPr>
                <w:sz w:val="22"/>
                <w:szCs w:val="22"/>
                <w:u w:val="single"/>
                <w:rtl w:val="0"/>
              </w:rPr>
              <w:t xml:space="preserve">Block 3</w:t>
            </w:r>
          </w:p>
          <w:p w:rsidR="00000000" w:rsidDel="00000000" w:rsidP="00000000" w:rsidRDefault="00000000" w:rsidRPr="00000000" w14:paraId="0000008B">
            <w:pPr>
              <w:ind w:left="144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08D">
            <w:pPr>
              <w:rPr>
                <w:sz w:val="22"/>
                <w:szCs w:val="22"/>
              </w:rPr>
            </w:pPr>
            <w:r w:rsidDel="00000000" w:rsidR="00000000" w:rsidRPr="00000000">
              <w:rPr>
                <w:sz w:val="22"/>
                <w:szCs w:val="22"/>
                <w:rtl w:val="0"/>
              </w:rPr>
              <w:t xml:space="preserve">15 minutes</w:t>
            </w:r>
          </w:p>
        </w:tc>
      </w:tr>
      <w:tr>
        <w:trPr>
          <w:cantSplit w:val="0"/>
          <w:tblHeader w:val="0"/>
        </w:trPr>
        <w:tc>
          <w:tcPr>
            <w:gridSpan w:val="2"/>
            <w:shd w:fill="auto" w:val="clear"/>
          </w:tcPr>
          <w:p w:rsidR="00000000" w:rsidDel="00000000" w:rsidP="00000000" w:rsidRDefault="00000000" w:rsidRPr="00000000" w14:paraId="0000008E">
            <w:pPr>
              <w:rPr>
                <w:sz w:val="22"/>
                <w:szCs w:val="22"/>
              </w:rPr>
            </w:pPr>
            <w:r w:rsidDel="00000000" w:rsidR="00000000" w:rsidRPr="00000000">
              <w:rPr>
                <w:sz w:val="22"/>
                <w:szCs w:val="22"/>
                <w:rtl w:val="0"/>
              </w:rPr>
              <w:t xml:space="preserve">Content Modification</w:t>
            </w:r>
          </w:p>
          <w:p w:rsidR="00000000" w:rsidDel="00000000" w:rsidP="00000000" w:rsidRDefault="00000000" w:rsidRPr="00000000" w14:paraId="0000008F">
            <w:pPr>
              <w:ind w:left="720" w:firstLine="0"/>
              <w:rPr>
                <w:sz w:val="22"/>
                <w:szCs w:val="22"/>
              </w:rPr>
            </w:pPr>
            <w:r w:rsidDel="00000000" w:rsidR="00000000" w:rsidRPr="00000000">
              <w:rPr>
                <w:rtl w:val="0"/>
              </w:rPr>
            </w:r>
          </w:p>
          <w:p w:rsidR="00000000" w:rsidDel="00000000" w:rsidP="00000000" w:rsidRDefault="00000000" w:rsidRPr="00000000" w14:paraId="00000090">
            <w:pPr>
              <w:rPr>
                <w:sz w:val="22"/>
                <w:szCs w:val="22"/>
              </w:rPr>
            </w:pPr>
            <w:r w:rsidDel="00000000" w:rsidR="00000000" w:rsidRPr="00000000">
              <w:rPr>
                <w:rtl w:val="0"/>
              </w:rPr>
            </w:r>
          </w:p>
        </w:tc>
        <w:tc>
          <w:tcPr>
            <w:shd w:fill="auto" w:val="clear"/>
          </w:tcPr>
          <w:p w:rsidR="00000000" w:rsidDel="00000000" w:rsidP="00000000" w:rsidRDefault="00000000" w:rsidRPr="00000000" w14:paraId="00000092">
            <w:pPr>
              <w:rPr>
                <w:sz w:val="22"/>
                <w:szCs w:val="22"/>
              </w:rPr>
            </w:pP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093">
            <w:pPr>
              <w:rPr>
                <w:sz w:val="22"/>
                <w:szCs w:val="22"/>
              </w:rPr>
            </w:pPr>
            <w:r w:rsidDel="00000000" w:rsidR="00000000" w:rsidRPr="00000000">
              <w:rPr>
                <w:sz w:val="22"/>
                <w:szCs w:val="22"/>
                <w:rtl w:val="0"/>
              </w:rPr>
              <w:t xml:space="preserve">Content Extension</w:t>
            </w:r>
          </w:p>
          <w:p w:rsidR="00000000" w:rsidDel="00000000" w:rsidP="00000000" w:rsidRDefault="00000000" w:rsidRPr="00000000" w14:paraId="00000094">
            <w:pPr>
              <w:ind w:left="72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096">
            <w:pPr>
              <w:rPr>
                <w:sz w:val="22"/>
                <w:szCs w:val="22"/>
              </w:rPr>
            </w:pP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097">
            <w:pPr>
              <w:rPr>
                <w:sz w:val="22"/>
                <w:szCs w:val="22"/>
                <w:u w:val="single"/>
              </w:rPr>
            </w:pPr>
            <w:r w:rsidDel="00000000" w:rsidR="00000000" w:rsidRPr="00000000">
              <w:rPr>
                <w:sz w:val="22"/>
                <w:szCs w:val="22"/>
                <w:u w:val="single"/>
                <w:rtl w:val="0"/>
              </w:rPr>
              <w:t xml:space="preserve">Block 4</w:t>
            </w:r>
          </w:p>
          <w:p w:rsidR="00000000" w:rsidDel="00000000" w:rsidP="00000000" w:rsidRDefault="00000000" w:rsidRPr="00000000" w14:paraId="00000098">
            <w:pPr>
              <w:rPr>
                <w:sz w:val="22"/>
                <w:szCs w:val="22"/>
              </w:rPr>
            </w:pPr>
            <w:r w:rsidDel="00000000" w:rsidR="00000000" w:rsidRPr="00000000">
              <w:rPr>
                <w:b w:val="1"/>
                <w:sz w:val="22"/>
                <w:szCs w:val="22"/>
                <w:rtl w:val="0"/>
              </w:rPr>
              <w:t xml:space="preserve">`</w:t>
            </w:r>
            <w:r w:rsidDel="00000000" w:rsidR="00000000" w:rsidRPr="00000000">
              <w:rPr>
                <w:rtl w:val="0"/>
              </w:rPr>
            </w:r>
          </w:p>
        </w:tc>
        <w:tc>
          <w:tcPr>
            <w:shd w:fill="auto" w:val="clear"/>
          </w:tcPr>
          <w:p w:rsidR="00000000" w:rsidDel="00000000" w:rsidP="00000000" w:rsidRDefault="00000000" w:rsidRPr="00000000" w14:paraId="0000009A">
            <w:pPr>
              <w:rPr>
                <w:sz w:val="22"/>
                <w:szCs w:val="22"/>
              </w:rPr>
            </w:pP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09B">
            <w:pPr>
              <w:rPr>
                <w:sz w:val="22"/>
                <w:szCs w:val="22"/>
              </w:rPr>
            </w:pPr>
            <w:r w:rsidDel="00000000" w:rsidR="00000000" w:rsidRPr="00000000">
              <w:rPr>
                <w:sz w:val="22"/>
                <w:szCs w:val="22"/>
                <w:rtl w:val="0"/>
              </w:rPr>
              <w:t xml:space="preserve">Content Modification</w:t>
            </w:r>
          </w:p>
          <w:p w:rsidR="00000000" w:rsidDel="00000000" w:rsidP="00000000" w:rsidRDefault="00000000" w:rsidRPr="00000000" w14:paraId="0000009C">
            <w:pPr>
              <w:ind w:left="72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09E">
            <w:pPr>
              <w:rPr>
                <w:sz w:val="22"/>
                <w:szCs w:val="22"/>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9F">
            <w:pPr>
              <w:rPr>
                <w:sz w:val="22"/>
                <w:szCs w:val="22"/>
              </w:rPr>
            </w:pPr>
            <w:r w:rsidDel="00000000" w:rsidR="00000000" w:rsidRPr="00000000">
              <w:rPr>
                <w:sz w:val="22"/>
                <w:szCs w:val="22"/>
                <w:rtl w:val="0"/>
              </w:rPr>
              <w:t xml:space="preserve">Content Extension</w:t>
            </w:r>
          </w:p>
          <w:p w:rsidR="00000000" w:rsidDel="00000000" w:rsidP="00000000" w:rsidRDefault="00000000" w:rsidRPr="00000000" w14:paraId="000000A0">
            <w:pPr>
              <w:rPr>
                <w:sz w:val="22"/>
                <w:szCs w:val="22"/>
                <w:u w:val="single"/>
              </w:rPr>
            </w:pPr>
            <w:r w:rsidDel="00000000" w:rsidR="00000000" w:rsidRPr="00000000">
              <w:rPr>
                <w:rtl w:val="0"/>
              </w:rPr>
            </w:r>
          </w:p>
        </w:tc>
        <w:tc>
          <w:tcPr/>
          <w:p w:rsidR="00000000" w:rsidDel="00000000" w:rsidP="00000000" w:rsidRDefault="00000000" w:rsidRPr="00000000" w14:paraId="000000A2">
            <w:pPr>
              <w:rPr>
                <w:sz w:val="22"/>
                <w:szCs w:val="22"/>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A3">
            <w:pPr>
              <w:rPr>
                <w:b w:val="1"/>
                <w:sz w:val="22"/>
                <w:szCs w:val="22"/>
              </w:rPr>
            </w:pPr>
            <w:r w:rsidDel="00000000" w:rsidR="00000000" w:rsidRPr="00000000">
              <w:rPr>
                <w:b w:val="1"/>
                <w:sz w:val="22"/>
                <w:szCs w:val="22"/>
                <w:rtl w:val="0"/>
              </w:rPr>
              <w:t xml:space="preserve">5-minute warning to clean up</w:t>
            </w:r>
          </w:p>
          <w:p w:rsidR="00000000" w:rsidDel="00000000" w:rsidP="00000000" w:rsidRDefault="00000000" w:rsidRPr="00000000" w14:paraId="000000A4">
            <w:pPr>
              <w:rPr>
                <w:sz w:val="22"/>
                <w:szCs w:val="22"/>
              </w:rPr>
            </w:pPr>
            <w:r w:rsidDel="00000000" w:rsidR="00000000" w:rsidRPr="00000000">
              <w:rPr>
                <w:rtl w:val="0"/>
              </w:rPr>
            </w:r>
          </w:p>
        </w:tc>
        <w:tc>
          <w:tcPr/>
          <w:p w:rsidR="00000000" w:rsidDel="00000000" w:rsidP="00000000" w:rsidRDefault="00000000" w:rsidRPr="00000000" w14:paraId="000000A6">
            <w:pPr>
              <w:rPr>
                <w:sz w:val="22"/>
                <w:szCs w:val="22"/>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A7">
            <w:pPr>
              <w:rPr>
                <w:sz w:val="22"/>
                <w:szCs w:val="22"/>
              </w:rPr>
            </w:pPr>
            <w:r w:rsidDel="00000000" w:rsidR="00000000" w:rsidRPr="00000000">
              <w:rPr>
                <w:sz w:val="22"/>
                <w:szCs w:val="22"/>
                <w:rtl w:val="0"/>
              </w:rPr>
              <w:t xml:space="preserve">Clean up</w:t>
            </w:r>
          </w:p>
          <w:p w:rsidR="00000000" w:rsidDel="00000000" w:rsidP="00000000" w:rsidRDefault="00000000" w:rsidRPr="00000000" w14:paraId="000000A8">
            <w:pPr>
              <w:rPr>
                <w:sz w:val="22"/>
                <w:szCs w:val="22"/>
              </w:rPr>
            </w:pPr>
            <w:r w:rsidDel="00000000" w:rsidR="00000000" w:rsidRPr="00000000">
              <w:rPr>
                <w:rtl w:val="0"/>
              </w:rPr>
            </w:r>
          </w:p>
        </w:tc>
        <w:tc>
          <w:tcPr/>
          <w:p w:rsidR="00000000" w:rsidDel="00000000" w:rsidP="00000000" w:rsidRDefault="00000000" w:rsidRPr="00000000" w14:paraId="000000AA">
            <w:pPr>
              <w:rPr>
                <w:sz w:val="22"/>
                <w:szCs w:val="22"/>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AB">
            <w:pPr>
              <w:rPr>
                <w:b w:val="1"/>
                <w:sz w:val="22"/>
                <w:szCs w:val="22"/>
              </w:rPr>
            </w:pPr>
            <w:r w:rsidDel="00000000" w:rsidR="00000000" w:rsidRPr="00000000">
              <w:rPr>
                <w:b w:val="1"/>
                <w:sz w:val="22"/>
                <w:szCs w:val="22"/>
                <w:u w:val="single"/>
                <w:rtl w:val="0"/>
              </w:rPr>
              <w:t xml:space="preserve">Exit ticket</w:t>
            </w:r>
            <w:r w:rsidDel="00000000" w:rsidR="00000000" w:rsidRPr="00000000">
              <w:rPr>
                <w:b w:val="1"/>
                <w:sz w:val="22"/>
                <w:szCs w:val="22"/>
                <w:rtl w:val="0"/>
              </w:rPr>
              <w:t xml:space="preserve"> (optional):</w:t>
            </w:r>
          </w:p>
          <w:p w:rsidR="00000000" w:rsidDel="00000000" w:rsidP="00000000" w:rsidRDefault="00000000" w:rsidRPr="00000000" w14:paraId="000000AC">
            <w:pPr>
              <w:rPr>
                <w:sz w:val="22"/>
                <w:szCs w:val="22"/>
              </w:rPr>
            </w:pPr>
            <w:r w:rsidDel="00000000" w:rsidR="00000000" w:rsidRPr="00000000">
              <w:rPr>
                <w:rtl w:val="0"/>
              </w:rPr>
            </w:r>
          </w:p>
        </w:tc>
        <w:tc>
          <w:tcPr/>
          <w:p w:rsidR="00000000" w:rsidDel="00000000" w:rsidP="00000000" w:rsidRDefault="00000000" w:rsidRPr="00000000" w14:paraId="000000AE">
            <w:pPr>
              <w:rPr>
                <w:sz w:val="22"/>
                <w:szCs w:val="22"/>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AF">
            <w:pPr>
              <w:rPr>
                <w:b w:val="1"/>
                <w:sz w:val="22"/>
                <w:szCs w:val="22"/>
              </w:rPr>
            </w:pPr>
            <w:r w:rsidDel="00000000" w:rsidR="00000000" w:rsidRPr="00000000">
              <w:rPr>
                <w:b w:val="1"/>
                <w:sz w:val="22"/>
                <w:szCs w:val="22"/>
                <w:rtl w:val="0"/>
              </w:rPr>
              <w:t xml:space="preserve">Assessment of students as a group (How did they do today?):</w:t>
            </w:r>
          </w:p>
          <w:p w:rsidR="00000000" w:rsidDel="00000000" w:rsidP="00000000" w:rsidRDefault="00000000" w:rsidRPr="00000000" w14:paraId="000000B0">
            <w:pPr>
              <w:rPr>
                <w:sz w:val="22"/>
                <w:szCs w:val="22"/>
              </w:rPr>
            </w:pPr>
            <w:r w:rsidDel="00000000" w:rsidR="00000000" w:rsidRPr="00000000">
              <w:rPr>
                <w:rtl w:val="0"/>
              </w:rPr>
            </w:r>
          </w:p>
        </w:tc>
        <w:tc>
          <w:tcPr/>
          <w:p w:rsidR="00000000" w:rsidDel="00000000" w:rsidP="00000000" w:rsidRDefault="00000000" w:rsidRPr="00000000" w14:paraId="000000B2">
            <w:pPr>
              <w:rPr>
                <w:sz w:val="22"/>
                <w:szCs w:val="22"/>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B3">
            <w:pPr>
              <w:rPr>
                <w:sz w:val="22"/>
                <w:szCs w:val="22"/>
              </w:rPr>
            </w:pPr>
            <w:r w:rsidDel="00000000" w:rsidR="00000000" w:rsidRPr="00000000">
              <w:rPr>
                <w:b w:val="1"/>
                <w:sz w:val="22"/>
                <w:szCs w:val="22"/>
                <w:rtl w:val="0"/>
              </w:rPr>
              <w:t xml:space="preserve">Self-assessment (How did I do today?):</w:t>
            </w:r>
            <w:r w:rsidDel="00000000" w:rsidR="00000000" w:rsidRPr="00000000">
              <w:rPr>
                <w:rtl w:val="0"/>
              </w:rPr>
            </w:r>
          </w:p>
        </w:tc>
        <w:tc>
          <w:tcPr/>
          <w:p w:rsidR="00000000" w:rsidDel="00000000" w:rsidP="00000000" w:rsidRDefault="00000000" w:rsidRPr="00000000" w14:paraId="000000B5">
            <w:pPr>
              <w:rPr>
                <w:sz w:val="22"/>
                <w:szCs w:val="22"/>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B6">
            <w:pPr>
              <w:rPr>
                <w:sz w:val="22"/>
                <w:szCs w:val="22"/>
              </w:rPr>
            </w:pPr>
            <w:r w:rsidDel="00000000" w:rsidR="00000000" w:rsidRPr="00000000">
              <w:rPr>
                <w:b w:val="1"/>
                <w:sz w:val="22"/>
                <w:szCs w:val="22"/>
                <w:rtl w:val="0"/>
              </w:rPr>
              <w:t xml:space="preserve">Plans for next lesson:</w:t>
            </w:r>
            <w:r w:rsidDel="00000000" w:rsidR="00000000" w:rsidRPr="00000000">
              <w:rPr>
                <w:rtl w:val="0"/>
              </w:rPr>
            </w:r>
          </w:p>
        </w:tc>
        <w:tc>
          <w:tcPr/>
          <w:p w:rsidR="00000000" w:rsidDel="00000000" w:rsidP="00000000" w:rsidRDefault="00000000" w:rsidRPr="00000000" w14:paraId="000000B8">
            <w:pPr>
              <w:rPr>
                <w:sz w:val="22"/>
                <w:szCs w:val="22"/>
              </w:rPr>
            </w:pPr>
            <w:r w:rsidDel="00000000" w:rsidR="00000000" w:rsidRPr="00000000">
              <w:rPr>
                <w:rtl w:val="0"/>
              </w:rPr>
            </w:r>
          </w:p>
        </w:tc>
      </w:tr>
    </w:tbl>
    <w:p w:rsidR="00000000" w:rsidDel="00000000" w:rsidP="00000000" w:rsidRDefault="00000000" w:rsidRPr="00000000" w14:paraId="000000B9">
      <w:pPr>
        <w:rPr/>
      </w:pPr>
      <w:r w:rsidDel="00000000" w:rsidR="00000000" w:rsidRPr="00000000">
        <w:rPr>
          <w:rtl w:val="0"/>
        </w:rPr>
      </w:r>
    </w:p>
    <w:sectPr>
      <w:pgSz w:h="15840" w:w="12240" w:orient="portrait"/>
      <w:pgMar w:bottom="1278"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youtu.be/7C-VscEQugk?si=phvi6V0nY8XNt26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